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88E5" w14:textId="1CC989EC" w:rsidR="00FC6DC1" w:rsidRPr="00020706" w:rsidRDefault="00794679" w:rsidP="00C517F7">
      <w:pPr>
        <w:spacing w:after="0" w:line="240" w:lineRule="auto"/>
        <w:jc w:val="center"/>
        <w:rPr>
          <w:rFonts w:cstheme="minorHAnsi"/>
          <w:sz w:val="21"/>
          <w:szCs w:val="21"/>
        </w:rPr>
      </w:pPr>
      <w:r w:rsidRPr="00020706">
        <w:rPr>
          <w:rFonts w:cstheme="minorHAnsi"/>
          <w:sz w:val="21"/>
          <w:szCs w:val="21"/>
        </w:rPr>
        <w:t>Belvidere Township Park District</w:t>
      </w:r>
    </w:p>
    <w:p w14:paraId="7ABCE08C" w14:textId="2B105C8E" w:rsidR="00794679" w:rsidRPr="00020706" w:rsidRDefault="00794679" w:rsidP="00C517F7">
      <w:pPr>
        <w:spacing w:after="0" w:line="240" w:lineRule="auto"/>
        <w:jc w:val="center"/>
        <w:rPr>
          <w:rFonts w:cstheme="minorHAnsi"/>
          <w:sz w:val="21"/>
          <w:szCs w:val="21"/>
        </w:rPr>
      </w:pPr>
      <w:r w:rsidRPr="00020706">
        <w:rPr>
          <w:rFonts w:cstheme="minorHAnsi"/>
          <w:sz w:val="21"/>
          <w:szCs w:val="21"/>
        </w:rPr>
        <w:t>Board Meeting</w:t>
      </w:r>
    </w:p>
    <w:p w14:paraId="2DBB7F91" w14:textId="609C621C" w:rsidR="00794679" w:rsidRPr="00020706" w:rsidRDefault="00C95837" w:rsidP="00C517F7">
      <w:pPr>
        <w:spacing w:after="0" w:line="240" w:lineRule="auto"/>
        <w:jc w:val="center"/>
        <w:rPr>
          <w:rFonts w:cstheme="minorHAnsi"/>
          <w:sz w:val="21"/>
          <w:szCs w:val="21"/>
        </w:rPr>
      </w:pPr>
      <w:r>
        <w:rPr>
          <w:rFonts w:cstheme="minorHAnsi"/>
          <w:sz w:val="21"/>
          <w:szCs w:val="21"/>
        </w:rPr>
        <w:t xml:space="preserve">August </w:t>
      </w:r>
      <w:r w:rsidR="00F549E0">
        <w:rPr>
          <w:rFonts w:cstheme="minorHAnsi"/>
          <w:sz w:val="21"/>
          <w:szCs w:val="21"/>
        </w:rPr>
        <w:t>24</w:t>
      </w:r>
      <w:r w:rsidR="00794679" w:rsidRPr="00020706">
        <w:rPr>
          <w:rFonts w:cstheme="minorHAnsi"/>
          <w:sz w:val="21"/>
          <w:szCs w:val="21"/>
        </w:rPr>
        <w:t>, 2021</w:t>
      </w:r>
    </w:p>
    <w:p w14:paraId="106473B1" w14:textId="0EA75728" w:rsidR="00C517F7" w:rsidRPr="00020706" w:rsidRDefault="00C95837" w:rsidP="00C517F7">
      <w:pPr>
        <w:spacing w:after="0" w:line="240" w:lineRule="auto"/>
        <w:jc w:val="center"/>
        <w:rPr>
          <w:rFonts w:cstheme="minorHAnsi"/>
          <w:sz w:val="21"/>
          <w:szCs w:val="21"/>
        </w:rPr>
      </w:pPr>
      <w:r>
        <w:rPr>
          <w:rFonts w:cstheme="minorHAnsi"/>
          <w:sz w:val="21"/>
          <w:szCs w:val="21"/>
        </w:rPr>
        <w:t>Baltic Mill- 920 W. Lincoln Avenue</w:t>
      </w:r>
    </w:p>
    <w:p w14:paraId="7987A335" w14:textId="0C424131" w:rsidR="00794679" w:rsidRPr="00020706" w:rsidRDefault="00794679" w:rsidP="00C517F7">
      <w:pPr>
        <w:spacing w:after="0" w:line="240" w:lineRule="auto"/>
        <w:jc w:val="center"/>
        <w:rPr>
          <w:rFonts w:cstheme="minorHAnsi"/>
          <w:sz w:val="21"/>
          <w:szCs w:val="21"/>
        </w:rPr>
      </w:pPr>
      <w:r w:rsidRPr="00020706">
        <w:rPr>
          <w:rFonts w:cstheme="minorHAnsi"/>
          <w:sz w:val="21"/>
          <w:szCs w:val="21"/>
        </w:rPr>
        <w:t>5:00 p.m.</w:t>
      </w:r>
    </w:p>
    <w:p w14:paraId="64CBBF6D" w14:textId="6D4D7B46" w:rsidR="00C517F7" w:rsidRDefault="00AC0356" w:rsidP="00C517F7">
      <w:pPr>
        <w:spacing w:after="0" w:line="240" w:lineRule="auto"/>
        <w:jc w:val="center"/>
        <w:rPr>
          <w:rFonts w:cstheme="minorHAnsi"/>
          <w:sz w:val="21"/>
          <w:szCs w:val="21"/>
        </w:rPr>
      </w:pPr>
      <w:r>
        <w:rPr>
          <w:rFonts w:cstheme="minorHAnsi"/>
          <w:noProof/>
          <w:sz w:val="21"/>
          <w:szCs w:val="21"/>
        </w:rPr>
        <mc:AlternateContent>
          <mc:Choice Requires="wps">
            <w:drawing>
              <wp:anchor distT="0" distB="0" distL="114300" distR="114300" simplePos="0" relativeHeight="251659264" behindDoc="0" locked="0" layoutInCell="1" allowOverlap="1" wp14:anchorId="76B34894" wp14:editId="289860E4">
                <wp:simplePos x="0" y="0"/>
                <wp:positionH relativeFrom="column">
                  <wp:posOffset>2705100</wp:posOffset>
                </wp:positionH>
                <wp:positionV relativeFrom="paragraph">
                  <wp:posOffset>728980</wp:posOffset>
                </wp:positionV>
                <wp:extent cx="1457325" cy="2381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457325" cy="238125"/>
                        </a:xfrm>
                        <a:prstGeom prst="rect">
                          <a:avLst/>
                        </a:prstGeom>
                        <a:solidFill>
                          <a:schemeClr val="lt1"/>
                        </a:solidFill>
                        <a:ln w="6350">
                          <a:solidFill>
                            <a:prstClr val="black"/>
                          </a:solidFill>
                        </a:ln>
                      </wps:spPr>
                      <wps:txbx>
                        <w:txbxContent>
                          <w:p w14:paraId="2E37510D" w14:textId="7BA17E76" w:rsidR="00AC0356" w:rsidRPr="00AC0356" w:rsidRDefault="00AC0356" w:rsidP="00AC0356">
                            <w:pPr>
                              <w:jc w:val="center"/>
                              <w:rPr>
                                <w:rFonts w:ascii="Franklin Gothic Demi" w:hAnsi="Franklin Gothic Demi"/>
                              </w:rPr>
                            </w:pPr>
                            <w:r>
                              <w:rPr>
                                <w:rFonts w:ascii="Franklin Gothic Demi" w:hAnsi="Franklin Gothic Demi"/>
                              </w:rPr>
                              <w:t>Mask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34894" id="_x0000_t202" coordsize="21600,21600" o:spt="202" path="m,l,21600r21600,l21600,xe">
                <v:stroke joinstyle="miter"/>
                <v:path gradientshapeok="t" o:connecttype="rect"/>
              </v:shapetype>
              <v:shape id="Text Box 2" o:spid="_x0000_s1026" type="#_x0000_t202" style="position:absolute;left:0;text-align:left;margin-left:213pt;margin-top:57.4pt;width:114.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" fillcolor="white [3201]" strokeweight=".5pt">
                <v:textbox>
                  <w:txbxContent>
                    <w:p w14:paraId="2E37510D" w14:textId="7BA17E76" w:rsidR="00AC0356" w:rsidRPr="00AC0356" w:rsidRDefault="00AC0356" w:rsidP="00AC0356">
                      <w:pPr>
                        <w:jc w:val="center"/>
                        <w:rPr>
                          <w:rFonts w:ascii="Franklin Gothic Demi" w:hAnsi="Franklin Gothic Demi"/>
                        </w:rPr>
                      </w:pPr>
                      <w:r>
                        <w:rPr>
                          <w:rFonts w:ascii="Franklin Gothic Demi" w:hAnsi="Franklin Gothic Demi"/>
                        </w:rPr>
                        <w:t>Mask Required</w:t>
                      </w:r>
                    </w:p>
                  </w:txbxContent>
                </v:textbox>
              </v:shape>
            </w:pict>
          </mc:Fallback>
        </mc:AlternateContent>
      </w:r>
      <w:r w:rsidR="007355BB">
        <w:rPr>
          <w:rFonts w:cstheme="minorHAnsi"/>
          <w:noProof/>
          <w:sz w:val="21"/>
          <w:szCs w:val="21"/>
        </w:rPr>
        <w:drawing>
          <wp:inline distT="0" distB="0" distL="0" distR="0" wp14:anchorId="239E1E60" wp14:editId="1EB2868B">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3" cy="952503"/>
                    </a:xfrm>
                    <a:prstGeom prst="rect">
                      <a:avLst/>
                    </a:prstGeom>
                  </pic:spPr>
                </pic:pic>
              </a:graphicData>
            </a:graphic>
          </wp:inline>
        </w:drawing>
      </w:r>
    </w:p>
    <w:p w14:paraId="7E3F2CEC" w14:textId="76351402" w:rsidR="00393D90" w:rsidRPr="00020706" w:rsidRDefault="008C7EA2" w:rsidP="00C517F7">
      <w:pPr>
        <w:spacing w:after="0" w:line="240" w:lineRule="auto"/>
        <w:jc w:val="center"/>
        <w:rPr>
          <w:rFonts w:cstheme="minorHAnsi"/>
          <w:sz w:val="21"/>
          <w:szCs w:val="21"/>
        </w:rPr>
      </w:pP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p>
    <w:p w14:paraId="3847AE68" w14:textId="3BEDA753" w:rsidR="00794679" w:rsidRPr="00020706" w:rsidRDefault="00794679" w:rsidP="00336553">
      <w:pPr>
        <w:pStyle w:val="ListParagraph"/>
        <w:numPr>
          <w:ilvl w:val="0"/>
          <w:numId w:val="13"/>
        </w:numPr>
        <w:rPr>
          <w:rFonts w:cstheme="minorHAnsi"/>
          <w:sz w:val="21"/>
          <w:szCs w:val="21"/>
        </w:rPr>
      </w:pPr>
      <w:r w:rsidRPr="00020706">
        <w:rPr>
          <w:rFonts w:cstheme="minorHAnsi"/>
          <w:sz w:val="21"/>
          <w:szCs w:val="21"/>
        </w:rPr>
        <w:t>Call to Order</w:t>
      </w:r>
    </w:p>
    <w:p w14:paraId="5D321411" w14:textId="050F8FE6" w:rsidR="00C517F7" w:rsidRPr="00020706" w:rsidRDefault="00C517F7" w:rsidP="00C517F7">
      <w:pPr>
        <w:pStyle w:val="ListParagraph"/>
        <w:ind w:left="0"/>
        <w:rPr>
          <w:rFonts w:cstheme="minorHAnsi"/>
          <w:sz w:val="21"/>
          <w:szCs w:val="21"/>
        </w:rPr>
      </w:pPr>
    </w:p>
    <w:p w14:paraId="2517B4C3" w14:textId="7C11FB8C" w:rsidR="00794679" w:rsidRPr="00020706" w:rsidRDefault="00794679" w:rsidP="00336553">
      <w:pPr>
        <w:pStyle w:val="ListParagraph"/>
        <w:numPr>
          <w:ilvl w:val="0"/>
          <w:numId w:val="13"/>
        </w:numPr>
        <w:rPr>
          <w:rFonts w:cstheme="minorHAnsi"/>
          <w:sz w:val="21"/>
          <w:szCs w:val="21"/>
        </w:rPr>
      </w:pPr>
      <w:r w:rsidRPr="00020706">
        <w:rPr>
          <w:rFonts w:cstheme="minorHAnsi"/>
          <w:sz w:val="21"/>
          <w:szCs w:val="21"/>
        </w:rPr>
        <w:t>Roll Call</w:t>
      </w:r>
    </w:p>
    <w:p w14:paraId="38413813" w14:textId="0A9F9708" w:rsidR="00C517F7" w:rsidRPr="00020706" w:rsidRDefault="00C517F7" w:rsidP="00C517F7">
      <w:pPr>
        <w:pStyle w:val="ListParagraph"/>
        <w:ind w:left="0"/>
        <w:rPr>
          <w:rFonts w:cstheme="minorHAnsi"/>
          <w:sz w:val="21"/>
          <w:szCs w:val="21"/>
        </w:rPr>
      </w:pPr>
    </w:p>
    <w:p w14:paraId="6971AE86" w14:textId="5D06E391" w:rsidR="00794679" w:rsidRPr="00020706" w:rsidRDefault="00794679" w:rsidP="00336553">
      <w:pPr>
        <w:pStyle w:val="ListParagraph"/>
        <w:numPr>
          <w:ilvl w:val="0"/>
          <w:numId w:val="13"/>
        </w:numPr>
        <w:rPr>
          <w:rFonts w:cstheme="minorHAnsi"/>
          <w:sz w:val="21"/>
          <w:szCs w:val="21"/>
        </w:rPr>
      </w:pPr>
      <w:r w:rsidRPr="00020706">
        <w:rPr>
          <w:rFonts w:cstheme="minorHAnsi"/>
          <w:sz w:val="21"/>
          <w:szCs w:val="21"/>
        </w:rPr>
        <w:t>Approval of the following:</w:t>
      </w:r>
    </w:p>
    <w:p w14:paraId="182A80BD" w14:textId="381D67E1" w:rsidR="00794679" w:rsidRPr="00020706" w:rsidRDefault="00794679" w:rsidP="00336553">
      <w:pPr>
        <w:pStyle w:val="ListParagraph"/>
        <w:numPr>
          <w:ilvl w:val="1"/>
          <w:numId w:val="13"/>
        </w:numPr>
        <w:rPr>
          <w:rFonts w:cstheme="minorHAnsi"/>
          <w:sz w:val="21"/>
          <w:szCs w:val="21"/>
        </w:rPr>
      </w:pPr>
      <w:r w:rsidRPr="00020706">
        <w:rPr>
          <w:rFonts w:cstheme="minorHAnsi"/>
          <w:sz w:val="21"/>
          <w:szCs w:val="21"/>
        </w:rPr>
        <w:t>Meeting Agenda</w:t>
      </w:r>
    </w:p>
    <w:p w14:paraId="148E5DBF" w14:textId="45F09A90" w:rsidR="00794679" w:rsidRDefault="00794679" w:rsidP="00336553">
      <w:pPr>
        <w:pStyle w:val="ListParagraph"/>
        <w:numPr>
          <w:ilvl w:val="1"/>
          <w:numId w:val="13"/>
        </w:numPr>
        <w:rPr>
          <w:rFonts w:cstheme="minorHAnsi"/>
          <w:sz w:val="21"/>
          <w:szCs w:val="21"/>
        </w:rPr>
      </w:pPr>
      <w:r w:rsidRPr="00020706">
        <w:rPr>
          <w:rFonts w:cstheme="minorHAnsi"/>
          <w:sz w:val="21"/>
          <w:szCs w:val="21"/>
        </w:rPr>
        <w:t xml:space="preserve">Meeting Minutes </w:t>
      </w:r>
      <w:r w:rsidR="00F549E0">
        <w:rPr>
          <w:rFonts w:cstheme="minorHAnsi"/>
          <w:sz w:val="21"/>
          <w:szCs w:val="21"/>
        </w:rPr>
        <w:t>August 10</w:t>
      </w:r>
      <w:r w:rsidRPr="00020706">
        <w:rPr>
          <w:rFonts w:cstheme="minorHAnsi"/>
          <w:sz w:val="21"/>
          <w:szCs w:val="21"/>
        </w:rPr>
        <w:t>, 2021</w:t>
      </w:r>
    </w:p>
    <w:p w14:paraId="6E50256E" w14:textId="77777777" w:rsidR="00C517F7" w:rsidRPr="00020706" w:rsidRDefault="00C517F7" w:rsidP="00C517F7">
      <w:pPr>
        <w:pStyle w:val="ListParagraph"/>
        <w:rPr>
          <w:rFonts w:cstheme="minorHAnsi"/>
          <w:sz w:val="21"/>
          <w:szCs w:val="21"/>
        </w:rPr>
      </w:pPr>
    </w:p>
    <w:p w14:paraId="6EB682E0" w14:textId="72E57ABE" w:rsidR="00794679" w:rsidRPr="00020706" w:rsidRDefault="00794679" w:rsidP="00336553">
      <w:pPr>
        <w:pStyle w:val="ListParagraph"/>
        <w:numPr>
          <w:ilvl w:val="0"/>
          <w:numId w:val="13"/>
        </w:numPr>
        <w:rPr>
          <w:rFonts w:cstheme="minorHAnsi"/>
          <w:sz w:val="21"/>
          <w:szCs w:val="21"/>
        </w:rPr>
      </w:pPr>
      <w:r w:rsidRPr="00020706">
        <w:rPr>
          <w:rFonts w:cstheme="minorHAnsi"/>
          <w:sz w:val="21"/>
          <w:szCs w:val="21"/>
        </w:rPr>
        <w:t>Board Correspondence</w:t>
      </w:r>
    </w:p>
    <w:p w14:paraId="68A2BEC9" w14:textId="77777777" w:rsidR="00C517F7" w:rsidRPr="00020706" w:rsidRDefault="00C517F7" w:rsidP="00C517F7">
      <w:pPr>
        <w:pStyle w:val="ListParagraph"/>
        <w:ind w:left="0"/>
        <w:rPr>
          <w:rFonts w:cstheme="minorHAnsi"/>
          <w:sz w:val="21"/>
          <w:szCs w:val="21"/>
        </w:rPr>
      </w:pPr>
    </w:p>
    <w:p w14:paraId="71E2A455" w14:textId="4DA8EE52" w:rsidR="00794679" w:rsidRPr="00020706" w:rsidRDefault="00794679" w:rsidP="00336553">
      <w:pPr>
        <w:pStyle w:val="ListParagraph"/>
        <w:numPr>
          <w:ilvl w:val="0"/>
          <w:numId w:val="13"/>
        </w:numPr>
        <w:rPr>
          <w:rFonts w:cstheme="minorHAnsi"/>
          <w:sz w:val="21"/>
          <w:szCs w:val="21"/>
        </w:rPr>
      </w:pPr>
      <w:r w:rsidRPr="00020706">
        <w:rPr>
          <w:rFonts w:cstheme="minorHAnsi"/>
          <w:sz w:val="21"/>
          <w:szCs w:val="21"/>
        </w:rPr>
        <w:t>Public Input</w:t>
      </w:r>
    </w:p>
    <w:p w14:paraId="64CBA0D2" w14:textId="77777777" w:rsidR="00C517F7" w:rsidRPr="00020706" w:rsidRDefault="00C517F7" w:rsidP="00C517F7">
      <w:pPr>
        <w:pStyle w:val="ListParagraph"/>
        <w:ind w:left="0"/>
        <w:rPr>
          <w:rFonts w:cstheme="minorHAnsi"/>
          <w:sz w:val="21"/>
          <w:szCs w:val="21"/>
        </w:rPr>
      </w:pPr>
    </w:p>
    <w:p w14:paraId="75A98291" w14:textId="299FBEE3" w:rsidR="00794679" w:rsidRPr="00020706" w:rsidRDefault="003875D2" w:rsidP="00336553">
      <w:pPr>
        <w:pStyle w:val="ListParagraph"/>
        <w:numPr>
          <w:ilvl w:val="0"/>
          <w:numId w:val="13"/>
        </w:numPr>
        <w:rPr>
          <w:rFonts w:cstheme="minorHAnsi"/>
          <w:sz w:val="21"/>
          <w:szCs w:val="21"/>
        </w:rPr>
      </w:pPr>
      <w:r w:rsidRPr="00020706">
        <w:rPr>
          <w:rFonts w:cstheme="minorHAnsi"/>
          <w:sz w:val="21"/>
          <w:szCs w:val="21"/>
        </w:rPr>
        <w:t>Staff</w:t>
      </w:r>
      <w:r w:rsidR="00794679" w:rsidRPr="00020706">
        <w:rPr>
          <w:rFonts w:cstheme="minorHAnsi"/>
          <w:sz w:val="21"/>
          <w:szCs w:val="21"/>
        </w:rPr>
        <w:t xml:space="preserve"> Report</w:t>
      </w:r>
      <w:r w:rsidRPr="00020706">
        <w:rPr>
          <w:rFonts w:cstheme="minorHAnsi"/>
          <w:sz w:val="21"/>
          <w:szCs w:val="21"/>
        </w:rPr>
        <w:t>s</w:t>
      </w:r>
      <w:r w:rsidR="00794679" w:rsidRPr="00020706">
        <w:rPr>
          <w:rFonts w:cstheme="minorHAnsi"/>
          <w:sz w:val="21"/>
          <w:szCs w:val="21"/>
        </w:rPr>
        <w:t xml:space="preserve"> </w:t>
      </w:r>
    </w:p>
    <w:p w14:paraId="706AD637" w14:textId="77777777" w:rsidR="00C517F7" w:rsidRPr="00020706" w:rsidRDefault="00C517F7" w:rsidP="00C517F7">
      <w:pPr>
        <w:pStyle w:val="ListParagraph"/>
        <w:ind w:left="0"/>
        <w:rPr>
          <w:rFonts w:cstheme="minorHAnsi"/>
          <w:sz w:val="21"/>
          <w:szCs w:val="21"/>
        </w:rPr>
      </w:pPr>
    </w:p>
    <w:p w14:paraId="645DC7F0" w14:textId="76F80E6A" w:rsidR="00794679" w:rsidRPr="00020706" w:rsidRDefault="00794679" w:rsidP="00336553">
      <w:pPr>
        <w:pStyle w:val="ListParagraph"/>
        <w:numPr>
          <w:ilvl w:val="0"/>
          <w:numId w:val="13"/>
        </w:numPr>
        <w:rPr>
          <w:rFonts w:cstheme="minorHAnsi"/>
          <w:sz w:val="21"/>
          <w:szCs w:val="21"/>
        </w:rPr>
      </w:pPr>
      <w:r w:rsidRPr="00020706">
        <w:rPr>
          <w:rFonts w:cstheme="minorHAnsi"/>
          <w:sz w:val="21"/>
          <w:szCs w:val="21"/>
        </w:rPr>
        <w:t>Unfinished Business</w:t>
      </w:r>
    </w:p>
    <w:p w14:paraId="1BEB36BD" w14:textId="58DE182E" w:rsidR="00C517F7" w:rsidRDefault="00417834" w:rsidP="00F549E0">
      <w:pPr>
        <w:pStyle w:val="ListParagraph"/>
        <w:numPr>
          <w:ilvl w:val="1"/>
          <w:numId w:val="13"/>
        </w:numPr>
        <w:rPr>
          <w:rFonts w:cstheme="minorHAnsi"/>
          <w:sz w:val="21"/>
          <w:szCs w:val="21"/>
        </w:rPr>
      </w:pPr>
      <w:r w:rsidRPr="00020706">
        <w:rPr>
          <w:rFonts w:cstheme="minorHAnsi"/>
          <w:sz w:val="21"/>
          <w:szCs w:val="21"/>
        </w:rPr>
        <w:t>Appointment to Parks and Conservation Foundation Board</w:t>
      </w:r>
      <w:r w:rsidR="006D4798">
        <w:rPr>
          <w:rFonts w:cstheme="minorHAnsi"/>
          <w:sz w:val="21"/>
          <w:szCs w:val="21"/>
        </w:rPr>
        <w:t xml:space="preserve"> </w:t>
      </w:r>
      <w:r w:rsidR="00B532C7">
        <w:rPr>
          <w:rFonts w:cstheme="minorHAnsi"/>
          <w:sz w:val="21"/>
          <w:szCs w:val="21"/>
        </w:rPr>
        <w:t xml:space="preserve">– Legal opinion </w:t>
      </w:r>
    </w:p>
    <w:p w14:paraId="6FD3AF77" w14:textId="77777777" w:rsidR="00F549E0" w:rsidRPr="00F549E0" w:rsidRDefault="00F549E0" w:rsidP="00F549E0">
      <w:pPr>
        <w:pStyle w:val="ListParagraph"/>
        <w:rPr>
          <w:rFonts w:cstheme="minorHAnsi"/>
          <w:sz w:val="21"/>
          <w:szCs w:val="21"/>
        </w:rPr>
      </w:pPr>
    </w:p>
    <w:p w14:paraId="36A9BC83" w14:textId="77777777" w:rsidR="00794679" w:rsidRPr="00020706" w:rsidRDefault="00794679" w:rsidP="00336553">
      <w:pPr>
        <w:pStyle w:val="ListParagraph"/>
        <w:numPr>
          <w:ilvl w:val="0"/>
          <w:numId w:val="13"/>
        </w:numPr>
        <w:rPr>
          <w:rFonts w:cstheme="minorHAnsi"/>
          <w:sz w:val="21"/>
          <w:szCs w:val="21"/>
        </w:rPr>
      </w:pPr>
      <w:r w:rsidRPr="00020706">
        <w:rPr>
          <w:rFonts w:cstheme="minorHAnsi"/>
          <w:sz w:val="21"/>
          <w:szCs w:val="21"/>
        </w:rPr>
        <w:t>New Business</w:t>
      </w:r>
    </w:p>
    <w:p w14:paraId="3B404D51" w14:textId="4F91169D" w:rsidR="00794679" w:rsidRPr="00020706" w:rsidRDefault="003E6A38" w:rsidP="00336553">
      <w:pPr>
        <w:pStyle w:val="ListParagraph"/>
        <w:numPr>
          <w:ilvl w:val="1"/>
          <w:numId w:val="13"/>
        </w:numPr>
        <w:rPr>
          <w:rFonts w:cstheme="minorHAnsi"/>
          <w:sz w:val="21"/>
          <w:szCs w:val="21"/>
        </w:rPr>
      </w:pPr>
      <w:r>
        <w:rPr>
          <w:rFonts w:cstheme="minorHAnsi"/>
          <w:sz w:val="21"/>
          <w:szCs w:val="21"/>
        </w:rPr>
        <w:t>Approval of Administration Paving Project</w:t>
      </w:r>
    </w:p>
    <w:p w14:paraId="10C00576" w14:textId="77777777" w:rsidR="00C517F7" w:rsidRPr="00020706" w:rsidRDefault="00C517F7" w:rsidP="00C517F7">
      <w:pPr>
        <w:pStyle w:val="ListParagraph"/>
        <w:rPr>
          <w:rFonts w:cstheme="minorHAnsi"/>
          <w:sz w:val="21"/>
          <w:szCs w:val="21"/>
        </w:rPr>
      </w:pPr>
    </w:p>
    <w:p w14:paraId="2A2D57F4" w14:textId="1B2E763D" w:rsidR="00794679" w:rsidRPr="00020706" w:rsidRDefault="00794679" w:rsidP="00336553">
      <w:pPr>
        <w:pStyle w:val="ListParagraph"/>
        <w:numPr>
          <w:ilvl w:val="0"/>
          <w:numId w:val="13"/>
        </w:numPr>
        <w:rPr>
          <w:rFonts w:cstheme="minorHAnsi"/>
          <w:sz w:val="21"/>
          <w:szCs w:val="21"/>
        </w:rPr>
      </w:pPr>
      <w:r w:rsidRPr="00020706">
        <w:rPr>
          <w:rFonts w:cstheme="minorHAnsi"/>
          <w:sz w:val="21"/>
          <w:szCs w:val="21"/>
        </w:rPr>
        <w:t>Next Meeting agenda items</w:t>
      </w:r>
    </w:p>
    <w:p w14:paraId="607AC5AB" w14:textId="77777777" w:rsidR="00C517F7" w:rsidRPr="00020706" w:rsidRDefault="00C517F7" w:rsidP="00C517F7">
      <w:pPr>
        <w:pStyle w:val="ListParagraph"/>
        <w:ind w:left="0"/>
        <w:rPr>
          <w:rFonts w:cstheme="minorHAnsi"/>
          <w:sz w:val="21"/>
          <w:szCs w:val="21"/>
        </w:rPr>
      </w:pPr>
    </w:p>
    <w:p w14:paraId="6BFA4460" w14:textId="77777777" w:rsidR="006D4798" w:rsidRDefault="00FE0B43" w:rsidP="00FE0B43">
      <w:pPr>
        <w:pStyle w:val="ListParagraph"/>
        <w:numPr>
          <w:ilvl w:val="0"/>
          <w:numId w:val="13"/>
        </w:numPr>
        <w:rPr>
          <w:rFonts w:cstheme="minorHAnsi"/>
          <w:sz w:val="21"/>
          <w:szCs w:val="21"/>
        </w:rPr>
      </w:pPr>
      <w:r w:rsidRPr="00020706">
        <w:rPr>
          <w:rFonts w:cstheme="minorHAnsi"/>
          <w:sz w:val="21"/>
          <w:szCs w:val="21"/>
        </w:rPr>
        <w:t>Executive session</w:t>
      </w:r>
    </w:p>
    <w:p w14:paraId="7B1E12BA" w14:textId="77777777" w:rsidR="006D4798" w:rsidRPr="006D4798" w:rsidRDefault="006D4798" w:rsidP="006D4798">
      <w:pPr>
        <w:pStyle w:val="ListParagraph"/>
        <w:rPr>
          <w:rFonts w:cstheme="minorHAnsi"/>
          <w:sz w:val="21"/>
          <w:szCs w:val="21"/>
        </w:rPr>
      </w:pPr>
    </w:p>
    <w:p w14:paraId="5197CD5E" w14:textId="07CAF16C" w:rsidR="00417834" w:rsidRDefault="00417834" w:rsidP="00417834">
      <w:pPr>
        <w:pStyle w:val="ListParagraph"/>
        <w:rPr>
          <w:rFonts w:cstheme="minorHAnsi"/>
          <w:sz w:val="21"/>
          <w:szCs w:val="21"/>
        </w:rPr>
      </w:pPr>
      <w:r>
        <w:rPr>
          <w:rFonts w:cstheme="minorHAnsi"/>
          <w:sz w:val="21"/>
          <w:szCs w:val="21"/>
        </w:rPr>
        <w:t xml:space="preserve">A. </w:t>
      </w:r>
      <w:r w:rsidRPr="00020706">
        <w:rPr>
          <w:rFonts w:cstheme="minorHAnsi"/>
          <w:sz w:val="21"/>
          <w:szCs w:val="21"/>
        </w:rPr>
        <w:t>2(c)(1): Discussion of the appointment, employment, compensation, discipline, performance, or dismissal of specific employees, specific individuals who serve as independent contractors in a park, recreational, or educational setting, or volunteers of the public body or legal counsel for the public body, including hearing testimony on a complaint lodged against an employee, a specific individual who serves as an independent contractor in a park, recreational, or educational setting or a volunteer of the public body, or against legal counsel for the public body to determine its validity.</w:t>
      </w:r>
    </w:p>
    <w:p w14:paraId="3C317D11" w14:textId="77777777" w:rsidR="00417834" w:rsidRDefault="00417834" w:rsidP="006D4798">
      <w:pPr>
        <w:pStyle w:val="ListParagraph"/>
        <w:rPr>
          <w:rFonts w:cstheme="minorHAnsi"/>
          <w:sz w:val="21"/>
          <w:szCs w:val="21"/>
        </w:rPr>
      </w:pPr>
    </w:p>
    <w:p w14:paraId="21257230" w14:textId="023C6ADA" w:rsidR="00F549E0" w:rsidRDefault="00417834" w:rsidP="006D4798">
      <w:pPr>
        <w:pStyle w:val="ListParagraph"/>
        <w:rPr>
          <w:rFonts w:cstheme="minorHAnsi"/>
          <w:sz w:val="21"/>
          <w:szCs w:val="21"/>
        </w:rPr>
      </w:pPr>
      <w:r>
        <w:rPr>
          <w:rFonts w:cstheme="minorHAnsi"/>
          <w:sz w:val="21"/>
          <w:szCs w:val="21"/>
        </w:rPr>
        <w:t>B</w:t>
      </w:r>
      <w:r w:rsidR="006D4798">
        <w:rPr>
          <w:rFonts w:cstheme="minorHAnsi"/>
          <w:sz w:val="21"/>
          <w:szCs w:val="21"/>
        </w:rPr>
        <w:t>.</w:t>
      </w:r>
      <w:r w:rsidR="006D4798" w:rsidRPr="006D4798">
        <w:rPr>
          <w:rFonts w:cstheme="minorHAnsi"/>
          <w:sz w:val="21"/>
          <w:szCs w:val="21"/>
        </w:rPr>
        <w:t xml:space="preserve"> </w:t>
      </w:r>
      <w:r w:rsidR="006D4798">
        <w:rPr>
          <w:rFonts w:cstheme="minorHAnsi"/>
          <w:sz w:val="21"/>
          <w:szCs w:val="21"/>
        </w:rPr>
        <w:t>2(c)(</w:t>
      </w:r>
      <w:r>
        <w:rPr>
          <w:rFonts w:cstheme="minorHAnsi"/>
          <w:sz w:val="21"/>
          <w:szCs w:val="21"/>
        </w:rPr>
        <w:t>1</w:t>
      </w:r>
      <w:r w:rsidR="006D4798">
        <w:rPr>
          <w:rFonts w:cstheme="minorHAnsi"/>
          <w:sz w:val="21"/>
          <w:szCs w:val="21"/>
        </w:rPr>
        <w:t xml:space="preserve">1):  Discussion of </w:t>
      </w:r>
      <w:r w:rsidR="00F549E0">
        <w:rPr>
          <w:rFonts w:cstheme="minorHAnsi"/>
          <w:sz w:val="21"/>
          <w:szCs w:val="21"/>
        </w:rPr>
        <w:t xml:space="preserve">litigation, when an action against, affecting or on behalf of the </w:t>
      </w:r>
      <w:proofErr w:type="gramStart"/>
      <w:r w:rsidR="00F549E0">
        <w:rPr>
          <w:rFonts w:cstheme="minorHAnsi"/>
          <w:sz w:val="21"/>
          <w:szCs w:val="21"/>
        </w:rPr>
        <w:t>particular public</w:t>
      </w:r>
      <w:proofErr w:type="gramEnd"/>
      <w:r w:rsidR="00F549E0">
        <w:rPr>
          <w:rFonts w:cstheme="minorHAnsi"/>
          <w:sz w:val="21"/>
          <w:szCs w:val="21"/>
        </w:rPr>
        <w:t xml:space="preserve"> body has been filed and is pending before a court or administrative tribunal, or when the public body finds that an action is probable or imminent, in which case the basis for the finding shall be recorded and entered into the minutes of the closed meeting.</w:t>
      </w:r>
    </w:p>
    <w:p w14:paraId="1EC2C54F" w14:textId="5DDCF125" w:rsidR="00C517F7" w:rsidRPr="00020706" w:rsidRDefault="00C517F7" w:rsidP="00C517F7">
      <w:pPr>
        <w:pStyle w:val="ListParagraph"/>
        <w:ind w:left="0"/>
        <w:rPr>
          <w:rFonts w:cstheme="minorHAnsi"/>
          <w:sz w:val="21"/>
          <w:szCs w:val="21"/>
        </w:rPr>
      </w:pPr>
    </w:p>
    <w:p w14:paraId="00CC5088" w14:textId="729F0781" w:rsidR="00AF1ADF" w:rsidRPr="00020706" w:rsidRDefault="00C517F7" w:rsidP="00FE0B43">
      <w:pPr>
        <w:pStyle w:val="ListParagraph"/>
        <w:numPr>
          <w:ilvl w:val="0"/>
          <w:numId w:val="13"/>
        </w:numPr>
        <w:rPr>
          <w:rFonts w:cstheme="minorHAnsi"/>
          <w:sz w:val="21"/>
          <w:szCs w:val="21"/>
        </w:rPr>
      </w:pPr>
      <w:r w:rsidRPr="00020706">
        <w:rPr>
          <w:rFonts w:cstheme="minorHAnsi"/>
          <w:sz w:val="21"/>
          <w:szCs w:val="21"/>
        </w:rPr>
        <w:t>Action</w:t>
      </w:r>
      <w:r w:rsidR="006D4798">
        <w:rPr>
          <w:rFonts w:cstheme="minorHAnsi"/>
          <w:sz w:val="21"/>
          <w:szCs w:val="21"/>
        </w:rPr>
        <w:t xml:space="preserve"> taken </w:t>
      </w:r>
      <w:proofErr w:type="gramStart"/>
      <w:r w:rsidR="006D4798">
        <w:rPr>
          <w:rFonts w:cstheme="minorHAnsi"/>
          <w:sz w:val="21"/>
          <w:szCs w:val="21"/>
        </w:rPr>
        <w:t>as a result of</w:t>
      </w:r>
      <w:proofErr w:type="gramEnd"/>
      <w:r w:rsidR="006D4798">
        <w:rPr>
          <w:rFonts w:cstheme="minorHAnsi"/>
          <w:sz w:val="21"/>
          <w:szCs w:val="21"/>
        </w:rPr>
        <w:t xml:space="preserve"> E</w:t>
      </w:r>
      <w:r w:rsidRPr="00020706">
        <w:rPr>
          <w:rFonts w:cstheme="minorHAnsi"/>
          <w:sz w:val="21"/>
          <w:szCs w:val="21"/>
        </w:rPr>
        <w:t>xecutive Session (if necessary)</w:t>
      </w:r>
    </w:p>
    <w:p w14:paraId="3AF7EFE1" w14:textId="77777777" w:rsidR="00C517F7" w:rsidRPr="00020706" w:rsidRDefault="00C517F7" w:rsidP="00C517F7">
      <w:pPr>
        <w:pStyle w:val="ListParagraph"/>
        <w:rPr>
          <w:rFonts w:cstheme="minorHAnsi"/>
          <w:sz w:val="21"/>
          <w:szCs w:val="21"/>
        </w:rPr>
      </w:pPr>
    </w:p>
    <w:p w14:paraId="09CDE5DC" w14:textId="77777777" w:rsidR="00C517F7" w:rsidRPr="00020706" w:rsidRDefault="00C517F7" w:rsidP="00C517F7">
      <w:pPr>
        <w:pStyle w:val="ListParagraph"/>
        <w:ind w:left="0"/>
        <w:rPr>
          <w:rFonts w:cstheme="minorHAnsi"/>
          <w:sz w:val="21"/>
          <w:szCs w:val="21"/>
        </w:rPr>
      </w:pPr>
    </w:p>
    <w:p w14:paraId="13F8D5D7" w14:textId="44C74464" w:rsidR="00AF1ADF" w:rsidRDefault="007429C1" w:rsidP="00336553">
      <w:pPr>
        <w:pStyle w:val="ListParagraph"/>
        <w:numPr>
          <w:ilvl w:val="0"/>
          <w:numId w:val="13"/>
        </w:numPr>
        <w:rPr>
          <w:rFonts w:cstheme="minorHAnsi"/>
          <w:sz w:val="21"/>
          <w:szCs w:val="21"/>
        </w:rPr>
      </w:pPr>
      <w:r w:rsidRPr="00020706">
        <w:rPr>
          <w:rFonts w:cstheme="minorHAnsi"/>
          <w:sz w:val="21"/>
          <w:szCs w:val="21"/>
        </w:rPr>
        <w:t>Adjournment</w:t>
      </w:r>
    </w:p>
    <w:p w14:paraId="2B978646" w14:textId="6E128D7C" w:rsidR="008C7EA2" w:rsidRPr="00020706" w:rsidRDefault="008C7EA2" w:rsidP="008C7EA2">
      <w:pPr>
        <w:pStyle w:val="ListParagraph"/>
        <w:ind w:left="0"/>
        <w:jc w:val="center"/>
        <w:rPr>
          <w:rFonts w:cstheme="minorHAnsi"/>
          <w:sz w:val="21"/>
          <w:szCs w:val="21"/>
        </w:rPr>
      </w:pPr>
    </w:p>
    <w:sectPr w:rsidR="008C7EA2" w:rsidRPr="00020706" w:rsidSect="009533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3042"/>
    <w:multiLevelType w:val="multilevel"/>
    <w:tmpl w:val="295027A4"/>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b w:val="0"/>
        <w:bCs w:val="0"/>
      </w:rPr>
    </w:lvl>
    <w:lvl w:ilvl="5">
      <w:start w:val="1"/>
      <w:numFmt w:val="lowerLetter"/>
      <w:lvlText w:val="(%6)"/>
      <w:lvlJc w:val="left"/>
      <w:pPr>
        <w:ind w:left="3600" w:firstLine="0"/>
      </w:pPr>
      <w:rPr>
        <w:rFonts w:hint="default"/>
        <w:b w:val="0"/>
        <w:bCs w:val="0"/>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DE6680E"/>
    <w:multiLevelType w:val="multilevel"/>
    <w:tmpl w:val="04090027"/>
    <w:styleLink w:val="Boardmeetings"/>
    <w:lvl w:ilvl="0">
      <w:start w:val="1"/>
      <w:numFmt w:val="upperRoman"/>
      <w:lvlText w:val="%1."/>
      <w:lvlJc w:val="left"/>
      <w:pPr>
        <w:ind w:left="0" w:firstLine="0"/>
      </w:pPr>
    </w:lvl>
    <w:lvl w:ilvl="1">
      <w:start w:val="1"/>
      <w:numFmt w:val="low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5824571"/>
    <w:multiLevelType w:val="hybridMultilevel"/>
    <w:tmpl w:val="B64C02D2"/>
    <w:lvl w:ilvl="0" w:tplc="0E2E752C">
      <w:start w:val="1"/>
      <w:numFmt w:val="upperRoman"/>
      <w:lvlText w:val="%1."/>
      <w:lvlJc w:val="left"/>
      <w:pPr>
        <w:ind w:left="1080" w:hanging="720"/>
      </w:pPr>
      <w:rPr>
        <w:rFonts w:hint="default"/>
      </w:rPr>
    </w:lvl>
    <w:lvl w:ilvl="1" w:tplc="A65CB6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72C6D"/>
    <w:multiLevelType w:val="multilevel"/>
    <w:tmpl w:val="3B269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880ECD"/>
    <w:multiLevelType w:val="hybridMultilevel"/>
    <w:tmpl w:val="A906FBC6"/>
    <w:lvl w:ilvl="0" w:tplc="BB0EBE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A61BD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6D0A76D2"/>
    <w:multiLevelType w:val="hybridMultilevel"/>
    <w:tmpl w:val="C4EC0F9A"/>
    <w:lvl w:ilvl="0" w:tplc="096492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175A13"/>
    <w:multiLevelType w:val="multilevel"/>
    <w:tmpl w:val="C060DBE0"/>
    <w:lvl w:ilvl="0">
      <w:start w:val="1"/>
      <w:numFmt w:val="upperRoman"/>
      <w:suff w:val="space"/>
      <w:lvlText w:val="%1."/>
      <w:lvlJc w:val="right"/>
      <w:pPr>
        <w:ind w:left="0" w:firstLine="288"/>
      </w:pPr>
      <w:rPr>
        <w:rFonts w:hint="default"/>
      </w:rPr>
    </w:lvl>
    <w:lvl w:ilvl="1">
      <w:start w:val="1"/>
      <w:numFmt w:val="lowerLetter"/>
      <w:suff w:val="space"/>
      <w:lvlText w:val="%2."/>
      <w:lvlJc w:val="righ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6"/>
  </w:num>
  <w:num w:numId="9">
    <w:abstractNumId w:val="4"/>
  </w:num>
  <w:num w:numId="10">
    <w:abstractNumId w:val="7"/>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79"/>
    <w:rsid w:val="00013154"/>
    <w:rsid w:val="00020706"/>
    <w:rsid w:val="000C38F0"/>
    <w:rsid w:val="000C6107"/>
    <w:rsid w:val="00112A7A"/>
    <w:rsid w:val="00134E5C"/>
    <w:rsid w:val="0016340C"/>
    <w:rsid w:val="00194B48"/>
    <w:rsid w:val="001C1959"/>
    <w:rsid w:val="001C4835"/>
    <w:rsid w:val="001D7DC4"/>
    <w:rsid w:val="002243E9"/>
    <w:rsid w:val="00286C09"/>
    <w:rsid w:val="003163C6"/>
    <w:rsid w:val="0032537A"/>
    <w:rsid w:val="00336553"/>
    <w:rsid w:val="00357B0E"/>
    <w:rsid w:val="003676B5"/>
    <w:rsid w:val="00376004"/>
    <w:rsid w:val="0038233B"/>
    <w:rsid w:val="003875D2"/>
    <w:rsid w:val="00393D90"/>
    <w:rsid w:val="003B669C"/>
    <w:rsid w:val="003E6A38"/>
    <w:rsid w:val="003E6BBD"/>
    <w:rsid w:val="00417834"/>
    <w:rsid w:val="00417ACD"/>
    <w:rsid w:val="0045390C"/>
    <w:rsid w:val="004F5FA3"/>
    <w:rsid w:val="00550976"/>
    <w:rsid w:val="0057521D"/>
    <w:rsid w:val="00583367"/>
    <w:rsid w:val="005B34DB"/>
    <w:rsid w:val="005E00D8"/>
    <w:rsid w:val="005E5BC2"/>
    <w:rsid w:val="005F70F0"/>
    <w:rsid w:val="006323B8"/>
    <w:rsid w:val="0068748E"/>
    <w:rsid w:val="006D4798"/>
    <w:rsid w:val="007139B9"/>
    <w:rsid w:val="007355BB"/>
    <w:rsid w:val="007429C1"/>
    <w:rsid w:val="00794679"/>
    <w:rsid w:val="00815C0A"/>
    <w:rsid w:val="0083416C"/>
    <w:rsid w:val="008A725B"/>
    <w:rsid w:val="008B24F3"/>
    <w:rsid w:val="008C7EA2"/>
    <w:rsid w:val="008D0C46"/>
    <w:rsid w:val="008D6A82"/>
    <w:rsid w:val="008E4827"/>
    <w:rsid w:val="00942A97"/>
    <w:rsid w:val="00953352"/>
    <w:rsid w:val="009717AD"/>
    <w:rsid w:val="00971C5E"/>
    <w:rsid w:val="00A15900"/>
    <w:rsid w:val="00A843A4"/>
    <w:rsid w:val="00AC0356"/>
    <w:rsid w:val="00AF1ADF"/>
    <w:rsid w:val="00B532C7"/>
    <w:rsid w:val="00B87414"/>
    <w:rsid w:val="00B90C5C"/>
    <w:rsid w:val="00BB251A"/>
    <w:rsid w:val="00BD78D2"/>
    <w:rsid w:val="00C14823"/>
    <w:rsid w:val="00C326E1"/>
    <w:rsid w:val="00C517F7"/>
    <w:rsid w:val="00C843F1"/>
    <w:rsid w:val="00C95837"/>
    <w:rsid w:val="00CF3358"/>
    <w:rsid w:val="00D151CE"/>
    <w:rsid w:val="00D1669F"/>
    <w:rsid w:val="00E53480"/>
    <w:rsid w:val="00E57884"/>
    <w:rsid w:val="00E913DF"/>
    <w:rsid w:val="00EB7543"/>
    <w:rsid w:val="00EC7AC2"/>
    <w:rsid w:val="00EE2355"/>
    <w:rsid w:val="00F1104B"/>
    <w:rsid w:val="00F549E0"/>
    <w:rsid w:val="00F76743"/>
    <w:rsid w:val="00FC6DC1"/>
    <w:rsid w:val="00FD2659"/>
    <w:rsid w:val="00FE0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AF0D"/>
  <w15:chartTrackingRefBased/>
  <w15:docId w15:val="{1558FCCC-DCD2-4652-93B7-2442B53E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12A7A"/>
    <w:pPr>
      <w:keepNext/>
      <w:keepLines/>
      <w:numPr>
        <w:numId w:val="6"/>
      </w:numPr>
      <w:spacing w:before="240" w:after="0"/>
      <w:outlineLvl w:val="0"/>
    </w:pPr>
    <w:rPr>
      <w:rFonts w:ascii="Arial Narrow" w:eastAsiaTheme="majorEastAsia" w:hAnsi="Arial Narrow" w:cstheme="majorBidi"/>
      <w:sz w:val="24"/>
      <w:szCs w:val="32"/>
    </w:rPr>
  </w:style>
  <w:style w:type="paragraph" w:styleId="Heading3">
    <w:name w:val="heading 3"/>
    <w:basedOn w:val="Normal"/>
    <w:next w:val="Normal"/>
    <w:link w:val="Heading3Char"/>
    <w:autoRedefine/>
    <w:uiPriority w:val="9"/>
    <w:unhideWhenUsed/>
    <w:qFormat/>
    <w:rsid w:val="00112A7A"/>
    <w:pPr>
      <w:keepNext/>
      <w:keepLines/>
      <w:numPr>
        <w:ilvl w:val="2"/>
        <w:numId w:val="6"/>
      </w:numPr>
      <w:spacing w:before="40" w:after="0"/>
      <w:outlineLvl w:val="2"/>
    </w:pPr>
    <w:rPr>
      <w:rFonts w:ascii="Arial Narrow" w:eastAsiaTheme="majorEastAsia" w:hAnsi="Arial Narrow" w:cstheme="majorBidi"/>
      <w:sz w:val="24"/>
      <w:szCs w:val="24"/>
    </w:rPr>
  </w:style>
  <w:style w:type="paragraph" w:styleId="Heading4">
    <w:name w:val="heading 4"/>
    <w:basedOn w:val="Normal"/>
    <w:next w:val="Normal"/>
    <w:link w:val="Heading4Char"/>
    <w:autoRedefine/>
    <w:uiPriority w:val="9"/>
    <w:unhideWhenUsed/>
    <w:qFormat/>
    <w:rsid w:val="00112A7A"/>
    <w:pPr>
      <w:keepNext/>
      <w:keepLines/>
      <w:numPr>
        <w:ilvl w:val="3"/>
        <w:numId w:val="6"/>
      </w:numPr>
      <w:spacing w:before="40" w:after="0"/>
      <w:outlineLvl w:val="3"/>
    </w:pPr>
    <w:rPr>
      <w:rFonts w:ascii="Arial Narrow" w:eastAsiaTheme="majorEastAsia" w:hAnsi="Arial Narrow" w:cstheme="majorBidi"/>
      <w:iCs/>
      <w:color w:val="2F5496" w:themeColor="accent1" w:themeShade="BF"/>
      <w:sz w:val="24"/>
    </w:rPr>
  </w:style>
  <w:style w:type="paragraph" w:styleId="Heading5">
    <w:name w:val="heading 5"/>
    <w:basedOn w:val="Normal"/>
    <w:next w:val="Normal"/>
    <w:link w:val="Heading5Char"/>
    <w:autoRedefine/>
    <w:uiPriority w:val="9"/>
    <w:unhideWhenUsed/>
    <w:qFormat/>
    <w:rsid w:val="00112A7A"/>
    <w:pPr>
      <w:keepNext/>
      <w:keepLines/>
      <w:numPr>
        <w:ilvl w:val="4"/>
        <w:numId w:val="6"/>
      </w:numPr>
      <w:spacing w:before="40" w:after="0"/>
      <w:outlineLvl w:val="4"/>
    </w:pPr>
    <w:rPr>
      <w:rFonts w:ascii="Arial Narrow" w:eastAsiaTheme="majorEastAsia" w:hAnsi="Arial Narrow" w:cstheme="majorBidi"/>
      <w:sz w:val="24"/>
    </w:rPr>
  </w:style>
  <w:style w:type="paragraph" w:styleId="Heading6">
    <w:name w:val="heading 6"/>
    <w:basedOn w:val="Normal"/>
    <w:next w:val="Normal"/>
    <w:link w:val="Heading6Char"/>
    <w:autoRedefine/>
    <w:uiPriority w:val="9"/>
    <w:unhideWhenUsed/>
    <w:qFormat/>
    <w:rsid w:val="00112A7A"/>
    <w:pPr>
      <w:keepNext/>
      <w:keepLines/>
      <w:numPr>
        <w:ilvl w:val="5"/>
        <w:numId w:val="7"/>
      </w:numPr>
      <w:spacing w:before="40" w:after="0"/>
      <w:ind w:left="3600"/>
      <w:outlineLvl w:val="5"/>
    </w:pPr>
    <w:rPr>
      <w:rFonts w:ascii="Arial Narrow" w:eastAsiaTheme="majorEastAsia" w:hAnsi="Arial Narrow" w:cstheme="majorBid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A7A"/>
    <w:rPr>
      <w:rFonts w:ascii="Arial Narrow" w:eastAsiaTheme="majorEastAsia" w:hAnsi="Arial Narrow" w:cstheme="majorBidi"/>
      <w:sz w:val="24"/>
      <w:szCs w:val="32"/>
    </w:rPr>
  </w:style>
  <w:style w:type="character" w:customStyle="1" w:styleId="Heading3Char">
    <w:name w:val="Heading 3 Char"/>
    <w:basedOn w:val="DefaultParagraphFont"/>
    <w:link w:val="Heading3"/>
    <w:uiPriority w:val="9"/>
    <w:rsid w:val="00112A7A"/>
    <w:rPr>
      <w:rFonts w:ascii="Arial Narrow" w:eastAsiaTheme="majorEastAsia" w:hAnsi="Arial Narrow" w:cstheme="majorBidi"/>
      <w:sz w:val="24"/>
      <w:szCs w:val="24"/>
    </w:rPr>
  </w:style>
  <w:style w:type="character" w:customStyle="1" w:styleId="Heading4Char">
    <w:name w:val="Heading 4 Char"/>
    <w:basedOn w:val="DefaultParagraphFont"/>
    <w:link w:val="Heading4"/>
    <w:uiPriority w:val="9"/>
    <w:rsid w:val="00112A7A"/>
    <w:rPr>
      <w:rFonts w:ascii="Arial Narrow" w:eastAsiaTheme="majorEastAsia" w:hAnsi="Arial Narrow" w:cstheme="majorBidi"/>
      <w:iCs/>
      <w:color w:val="2F5496" w:themeColor="accent1" w:themeShade="BF"/>
      <w:sz w:val="24"/>
    </w:rPr>
  </w:style>
  <w:style w:type="character" w:customStyle="1" w:styleId="Heading5Char">
    <w:name w:val="Heading 5 Char"/>
    <w:basedOn w:val="DefaultParagraphFont"/>
    <w:link w:val="Heading5"/>
    <w:uiPriority w:val="9"/>
    <w:rsid w:val="00112A7A"/>
    <w:rPr>
      <w:rFonts w:ascii="Arial Narrow" w:eastAsiaTheme="majorEastAsia" w:hAnsi="Arial Narrow" w:cstheme="majorBidi"/>
      <w:sz w:val="24"/>
    </w:rPr>
  </w:style>
  <w:style w:type="character" w:customStyle="1" w:styleId="Heading6Char">
    <w:name w:val="Heading 6 Char"/>
    <w:basedOn w:val="DefaultParagraphFont"/>
    <w:link w:val="Heading6"/>
    <w:uiPriority w:val="9"/>
    <w:rsid w:val="00112A7A"/>
    <w:rPr>
      <w:rFonts w:ascii="Arial Narrow" w:eastAsiaTheme="majorEastAsia" w:hAnsi="Arial Narrow" w:cstheme="majorBidi"/>
      <w:color w:val="000000" w:themeColor="text1"/>
      <w:sz w:val="24"/>
    </w:rPr>
  </w:style>
  <w:style w:type="paragraph" w:styleId="ListParagraph">
    <w:name w:val="List Paragraph"/>
    <w:basedOn w:val="Normal"/>
    <w:uiPriority w:val="34"/>
    <w:qFormat/>
    <w:rsid w:val="00794679"/>
    <w:pPr>
      <w:ind w:left="720"/>
      <w:contextualSpacing/>
    </w:pPr>
  </w:style>
  <w:style w:type="numbering" w:customStyle="1" w:styleId="Boardmeetings">
    <w:name w:val="Board meetings"/>
    <w:uiPriority w:val="99"/>
    <w:rsid w:val="00794679"/>
    <w:pPr>
      <w:numPr>
        <w:numId w:val="12"/>
      </w:numPr>
    </w:pPr>
  </w:style>
  <w:style w:type="character" w:styleId="HTMLCode">
    <w:name w:val="HTML Code"/>
    <w:basedOn w:val="DefaultParagraphFont"/>
    <w:uiPriority w:val="99"/>
    <w:semiHidden/>
    <w:unhideWhenUsed/>
    <w:rsid w:val="00F549E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88160">
      <w:bodyDiv w:val="1"/>
      <w:marLeft w:val="0"/>
      <w:marRight w:val="0"/>
      <w:marTop w:val="0"/>
      <w:marBottom w:val="0"/>
      <w:divBdr>
        <w:top w:val="none" w:sz="0" w:space="0" w:color="auto"/>
        <w:left w:val="none" w:sz="0" w:space="0" w:color="auto"/>
        <w:bottom w:val="none" w:sz="0" w:space="0" w:color="auto"/>
        <w:right w:val="none" w:sz="0" w:space="0" w:color="auto"/>
      </w:divBdr>
      <w:divsChild>
        <w:div w:id="1067386008">
          <w:marLeft w:val="0"/>
          <w:marRight w:val="0"/>
          <w:marTop w:val="0"/>
          <w:marBottom w:val="0"/>
          <w:divBdr>
            <w:top w:val="none" w:sz="0" w:space="0" w:color="auto"/>
            <w:left w:val="none" w:sz="0" w:space="0" w:color="auto"/>
            <w:bottom w:val="none" w:sz="0" w:space="0" w:color="auto"/>
            <w:right w:val="none" w:sz="0" w:space="0" w:color="auto"/>
          </w:divBdr>
        </w:div>
        <w:div w:id="1047028194">
          <w:marLeft w:val="0"/>
          <w:marRight w:val="0"/>
          <w:marTop w:val="0"/>
          <w:marBottom w:val="0"/>
          <w:divBdr>
            <w:top w:val="none" w:sz="0" w:space="0" w:color="auto"/>
            <w:left w:val="none" w:sz="0" w:space="0" w:color="auto"/>
            <w:bottom w:val="none" w:sz="0" w:space="0" w:color="auto"/>
            <w:right w:val="none" w:sz="0" w:space="0" w:color="auto"/>
          </w:divBdr>
        </w:div>
      </w:divsChild>
    </w:div>
    <w:div w:id="1582789499">
      <w:bodyDiv w:val="1"/>
      <w:marLeft w:val="0"/>
      <w:marRight w:val="0"/>
      <w:marTop w:val="0"/>
      <w:marBottom w:val="0"/>
      <w:divBdr>
        <w:top w:val="none" w:sz="0" w:space="0" w:color="auto"/>
        <w:left w:val="none" w:sz="0" w:space="0" w:color="auto"/>
        <w:bottom w:val="none" w:sz="0" w:space="0" w:color="auto"/>
        <w:right w:val="none" w:sz="0" w:space="0" w:color="auto"/>
      </w:divBdr>
    </w:div>
    <w:div w:id="161081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8927E41C67FB4A82FE6E2FF929DEEE" ma:contentTypeVersion="13" ma:contentTypeDescription="Create a new document." ma:contentTypeScope="" ma:versionID="5078c849f75503fc9e6382f012f6c81a">
  <xsd:schema xmlns:xsd="http://www.w3.org/2001/XMLSchema" xmlns:xs="http://www.w3.org/2001/XMLSchema" xmlns:p="http://schemas.microsoft.com/office/2006/metadata/properties" xmlns:ns3="91c53da3-ae25-48b5-b71b-d06f97f8c257" xmlns:ns4="7f88a987-bd81-4e58-abb8-dbe4034e3903" targetNamespace="http://schemas.microsoft.com/office/2006/metadata/properties" ma:root="true" ma:fieldsID="fdc9db631fae8136ad7cf4579a02a7e6" ns3:_="" ns4:_="">
    <xsd:import namespace="91c53da3-ae25-48b5-b71b-d06f97f8c257"/>
    <xsd:import namespace="7f88a987-bd81-4e58-abb8-dbe4034e39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53da3-ae25-48b5-b71b-d06f97f8c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8a987-bd81-4e58-abb8-dbe4034e39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4B6B1-4C5B-4AC4-90BB-355F73ACC0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27F06D-A90F-40ED-848F-13F68C59499B}">
  <ds:schemaRefs>
    <ds:schemaRef ds:uri="http://schemas.microsoft.com/sharepoint/v3/contenttype/forms"/>
  </ds:schemaRefs>
</ds:datastoreItem>
</file>

<file path=customXml/itemProps3.xml><?xml version="1.0" encoding="utf-8"?>
<ds:datastoreItem xmlns:ds="http://schemas.openxmlformats.org/officeDocument/2006/customXml" ds:itemID="{934B1F34-7825-41CB-912A-52E6BA879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53da3-ae25-48b5-b71b-d06f97f8c257"/>
    <ds:schemaRef ds:uri="7f88a987-bd81-4e58-abb8-dbe4034e3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Daniel</dc:creator>
  <cp:keywords/>
  <dc:description/>
  <cp:lastModifiedBy>Kim Kirkpatrick</cp:lastModifiedBy>
  <cp:revision>2</cp:revision>
  <cp:lastPrinted>2021-08-06T22:06:00Z</cp:lastPrinted>
  <dcterms:created xsi:type="dcterms:W3CDTF">2021-08-19T22:19:00Z</dcterms:created>
  <dcterms:modified xsi:type="dcterms:W3CDTF">2021-08-19T22:19:00Z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0x010100D28927E41C67FB4A82FE6E2FF929DEEE</vt:lpwstr>
  </property>
</Properties>
</file>