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65A" w:rsidRPr="00F6265A" w:rsidRDefault="00F6265A" w:rsidP="00F6265A">
      <w:pPr>
        <w:pStyle w:val="NoSpacing"/>
        <w:rPr>
          <w:rFonts w:ascii="Century Gothic" w:hAnsi="Century Gothic"/>
          <w:b/>
          <w:sz w:val="32"/>
          <w:szCs w:val="32"/>
        </w:rPr>
      </w:pPr>
      <w:r w:rsidRPr="00F6265A">
        <w:rPr>
          <w:rFonts w:ascii="Century Gothic" w:hAnsi="Century Gothic"/>
          <w:b/>
          <w:sz w:val="32"/>
          <w:szCs w:val="32"/>
        </w:rPr>
        <w:t>BELVIDERE TOWNSHIP PARK DISTRICT</w:t>
      </w:r>
    </w:p>
    <w:p w:rsidR="00D56AEF" w:rsidRDefault="00F6265A" w:rsidP="00F6265A">
      <w:pPr>
        <w:pStyle w:val="NoSpacing"/>
        <w:pBdr>
          <w:bottom w:val="single" w:sz="12" w:space="1" w:color="auto"/>
        </w:pBdr>
        <w:rPr>
          <w:rFonts w:ascii="Century Gothic" w:hAnsi="Century Gothic"/>
          <w:sz w:val="20"/>
          <w:szCs w:val="20"/>
        </w:rPr>
      </w:pPr>
      <w:r w:rsidRPr="00F6265A">
        <w:rPr>
          <w:rFonts w:ascii="Century Gothic" w:hAnsi="Century Gothic"/>
          <w:sz w:val="20"/>
          <w:szCs w:val="20"/>
        </w:rPr>
        <w:t>1006 Lincoln Ave.  Belvidere, IL 61008</w:t>
      </w:r>
      <w:r w:rsidRPr="00F6265A">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Boone County, Illinois</w:t>
      </w:r>
    </w:p>
    <w:p w:rsidR="00F6265A" w:rsidRDefault="00F6265A" w:rsidP="00F6265A">
      <w:pPr>
        <w:pStyle w:val="NoSpacing"/>
        <w:rPr>
          <w:rFonts w:ascii="Century Gothic" w:hAnsi="Century Gothic"/>
          <w:sz w:val="20"/>
          <w:szCs w:val="20"/>
        </w:rPr>
      </w:pPr>
    </w:p>
    <w:p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 Date</w:t>
      </w:r>
      <w:r>
        <w:rPr>
          <w:rFonts w:ascii="Century Gothic" w:hAnsi="Century Gothic"/>
          <w:sz w:val="20"/>
          <w:szCs w:val="20"/>
        </w:rPr>
        <w:t xml:space="preserve">:  </w:t>
      </w:r>
      <w:r w:rsidR="003A7948">
        <w:rPr>
          <w:rFonts w:ascii="Century Gothic" w:hAnsi="Century Gothic"/>
          <w:sz w:val="20"/>
          <w:szCs w:val="20"/>
        </w:rPr>
        <w:t>0</w:t>
      </w:r>
      <w:r w:rsidR="001E536C">
        <w:rPr>
          <w:rFonts w:ascii="Century Gothic" w:hAnsi="Century Gothic"/>
          <w:sz w:val="20"/>
          <w:szCs w:val="20"/>
        </w:rPr>
        <w:t>6</w:t>
      </w:r>
      <w:r>
        <w:rPr>
          <w:rFonts w:ascii="Century Gothic" w:hAnsi="Century Gothic"/>
          <w:sz w:val="20"/>
          <w:szCs w:val="20"/>
        </w:rPr>
        <w:t>/</w:t>
      </w:r>
      <w:r w:rsidR="001E536C">
        <w:rPr>
          <w:rFonts w:ascii="Century Gothic" w:hAnsi="Century Gothic"/>
          <w:sz w:val="20"/>
          <w:szCs w:val="20"/>
        </w:rPr>
        <w:t>1</w:t>
      </w:r>
      <w:r w:rsidR="00DD1012">
        <w:rPr>
          <w:rFonts w:ascii="Century Gothic" w:hAnsi="Century Gothic"/>
          <w:sz w:val="20"/>
          <w:szCs w:val="20"/>
        </w:rPr>
        <w:t>4</w:t>
      </w:r>
      <w:r>
        <w:rPr>
          <w:rFonts w:ascii="Century Gothic" w:hAnsi="Century Gothic"/>
          <w:sz w:val="20"/>
          <w:szCs w:val="20"/>
        </w:rPr>
        <w:t>/202</w:t>
      </w:r>
      <w:r w:rsidR="003A7948">
        <w:rPr>
          <w:rFonts w:ascii="Century Gothic" w:hAnsi="Century Gothic"/>
          <w:sz w:val="20"/>
          <w:szCs w:val="20"/>
        </w:rPr>
        <w:t>2</w:t>
      </w:r>
      <w:r>
        <w:rPr>
          <w:rFonts w:ascii="Century Gothic" w:hAnsi="Century Gothic"/>
          <w:sz w:val="20"/>
          <w:szCs w:val="20"/>
        </w:rPr>
        <w:tab/>
      </w:r>
      <w:r>
        <w:rPr>
          <w:rFonts w:ascii="Century Gothic" w:hAnsi="Century Gothic"/>
          <w:sz w:val="20"/>
          <w:szCs w:val="20"/>
        </w:rPr>
        <w:tab/>
        <w:t xml:space="preserve">Time:  </w:t>
      </w:r>
      <w:r w:rsidR="00547630">
        <w:rPr>
          <w:rFonts w:ascii="Century Gothic" w:hAnsi="Century Gothic"/>
          <w:sz w:val="20"/>
          <w:szCs w:val="20"/>
        </w:rPr>
        <w:t>5</w:t>
      </w:r>
      <w:r>
        <w:rPr>
          <w:rFonts w:ascii="Century Gothic" w:hAnsi="Century Gothic"/>
          <w:sz w:val="20"/>
          <w:szCs w:val="20"/>
        </w:rPr>
        <w:t xml:space="preserve">:00 </w:t>
      </w:r>
      <w:r w:rsidR="00547630">
        <w:rPr>
          <w:rFonts w:ascii="Century Gothic" w:hAnsi="Century Gothic"/>
          <w:sz w:val="20"/>
          <w:szCs w:val="20"/>
        </w:rPr>
        <w:t>P</w:t>
      </w:r>
      <w:r>
        <w:rPr>
          <w:rFonts w:ascii="Century Gothic" w:hAnsi="Century Gothic"/>
          <w:sz w:val="20"/>
          <w:szCs w:val="20"/>
        </w:rPr>
        <w:t>.M.</w:t>
      </w:r>
    </w:p>
    <w:p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 Location</w:t>
      </w:r>
      <w:r>
        <w:rPr>
          <w:rFonts w:ascii="Century Gothic" w:hAnsi="Century Gothic"/>
          <w:sz w:val="20"/>
          <w:szCs w:val="20"/>
        </w:rPr>
        <w:t xml:space="preserve">:  Baltic </w:t>
      </w:r>
      <w:proofErr w:type="gramStart"/>
      <w:r>
        <w:rPr>
          <w:rFonts w:ascii="Century Gothic" w:hAnsi="Century Gothic"/>
          <w:sz w:val="20"/>
          <w:szCs w:val="20"/>
        </w:rPr>
        <w:t>Mill  920</w:t>
      </w:r>
      <w:proofErr w:type="gramEnd"/>
      <w:r>
        <w:rPr>
          <w:rFonts w:ascii="Century Gothic" w:hAnsi="Century Gothic"/>
          <w:sz w:val="20"/>
          <w:szCs w:val="20"/>
        </w:rPr>
        <w:t xml:space="preserve"> W. Lincoln Avenue Belvidere, IL 61008</w:t>
      </w:r>
    </w:p>
    <w:p w:rsidR="00F6265A" w:rsidRDefault="00F6265A" w:rsidP="00F6265A">
      <w:pPr>
        <w:pStyle w:val="NoSpacing"/>
        <w:rPr>
          <w:rFonts w:ascii="Century Gothic" w:hAnsi="Century Gothic"/>
          <w:sz w:val="20"/>
          <w:szCs w:val="20"/>
        </w:rPr>
      </w:pPr>
      <w:r w:rsidRPr="004E1131">
        <w:rPr>
          <w:rFonts w:ascii="Century Gothic" w:hAnsi="Century Gothic"/>
          <w:b/>
          <w:sz w:val="20"/>
          <w:szCs w:val="20"/>
        </w:rPr>
        <w:t>Meeting</w:t>
      </w:r>
      <w:r>
        <w:rPr>
          <w:rFonts w:ascii="Century Gothic" w:hAnsi="Century Gothic"/>
          <w:sz w:val="20"/>
          <w:szCs w:val="20"/>
        </w:rPr>
        <w:t xml:space="preserve">:  </w:t>
      </w:r>
      <w:r w:rsidR="00F131EB">
        <w:rPr>
          <w:rFonts w:ascii="Century Gothic" w:hAnsi="Century Gothic"/>
          <w:sz w:val="20"/>
          <w:szCs w:val="20"/>
        </w:rPr>
        <w:t xml:space="preserve">Scheduled Board Meeting of </w:t>
      </w:r>
      <w:r>
        <w:rPr>
          <w:rFonts w:ascii="Century Gothic" w:hAnsi="Century Gothic"/>
          <w:sz w:val="20"/>
          <w:szCs w:val="20"/>
        </w:rPr>
        <w:t>Board of Commissioners of Belvidere Township Park District Boone County, IL</w:t>
      </w:r>
      <w:r w:rsidR="003455B3">
        <w:rPr>
          <w:rFonts w:ascii="Century Gothic" w:hAnsi="Century Gothic"/>
          <w:sz w:val="20"/>
          <w:szCs w:val="20"/>
        </w:rPr>
        <w:t xml:space="preserve">  </w:t>
      </w:r>
    </w:p>
    <w:p w:rsidR="00F6265A" w:rsidRDefault="00F6265A" w:rsidP="00F6265A">
      <w:pPr>
        <w:pStyle w:val="NoSpacing"/>
        <w:rPr>
          <w:rFonts w:ascii="Century Gothic" w:hAnsi="Century Gothic"/>
          <w:sz w:val="20"/>
          <w:szCs w:val="20"/>
        </w:rPr>
      </w:pPr>
    </w:p>
    <w:p w:rsidR="00F6265A" w:rsidRDefault="00F6265A" w:rsidP="00F6265A">
      <w:pPr>
        <w:pStyle w:val="NoSpacing"/>
        <w:rPr>
          <w:rFonts w:ascii="Century Gothic" w:hAnsi="Century Gothic"/>
          <w:sz w:val="20"/>
          <w:szCs w:val="20"/>
        </w:rPr>
      </w:pPr>
      <w:r>
        <w:rPr>
          <w:rFonts w:ascii="Century Gothic" w:hAnsi="Century Gothic"/>
          <w:sz w:val="20"/>
          <w:szCs w:val="20"/>
        </w:rPr>
        <w:t xml:space="preserve">The </w:t>
      </w:r>
      <w:r w:rsidR="00F131EB">
        <w:rPr>
          <w:rFonts w:ascii="Century Gothic" w:hAnsi="Century Gothic"/>
          <w:sz w:val="20"/>
          <w:szCs w:val="20"/>
        </w:rPr>
        <w:t>Belvidere Township Park District Board of Commissioners board meeting was called to order at 5:0</w:t>
      </w:r>
      <w:r w:rsidR="001E536C">
        <w:rPr>
          <w:rFonts w:ascii="Century Gothic" w:hAnsi="Century Gothic"/>
          <w:sz w:val="20"/>
          <w:szCs w:val="20"/>
        </w:rPr>
        <w:t>0</w:t>
      </w:r>
      <w:r w:rsidR="00F131EB">
        <w:rPr>
          <w:rFonts w:ascii="Century Gothic" w:hAnsi="Century Gothic"/>
          <w:sz w:val="20"/>
          <w:szCs w:val="20"/>
        </w:rPr>
        <w:t xml:space="preserve"> p.m. by President </w:t>
      </w:r>
      <w:r w:rsidR="00F54EC0">
        <w:rPr>
          <w:rFonts w:ascii="Century Gothic" w:hAnsi="Century Gothic"/>
          <w:sz w:val="20"/>
          <w:szCs w:val="20"/>
        </w:rPr>
        <w:t>Noble</w:t>
      </w:r>
      <w:r w:rsidR="00F131EB">
        <w:rPr>
          <w:rFonts w:ascii="Century Gothic" w:hAnsi="Century Gothic"/>
          <w:sz w:val="20"/>
          <w:szCs w:val="20"/>
        </w:rPr>
        <w:t xml:space="preserve">.    </w:t>
      </w:r>
    </w:p>
    <w:p w:rsidR="00ED15C8" w:rsidRDefault="00F6265A" w:rsidP="00F6265A">
      <w:pPr>
        <w:pStyle w:val="NoSpacing"/>
        <w:rPr>
          <w:rFonts w:ascii="Century Gothic" w:hAnsi="Century Gothic"/>
          <w:sz w:val="20"/>
          <w:szCs w:val="20"/>
        </w:rPr>
      </w:pPr>
      <w:r w:rsidRPr="007303A1">
        <w:rPr>
          <w:rFonts w:ascii="Century Gothic" w:hAnsi="Century Gothic"/>
          <w:b/>
          <w:sz w:val="20"/>
          <w:szCs w:val="20"/>
          <w:u w:val="single"/>
        </w:rPr>
        <w:t>Roll call</w:t>
      </w:r>
      <w:r>
        <w:rPr>
          <w:rFonts w:ascii="Century Gothic" w:hAnsi="Century Gothic"/>
          <w:sz w:val="20"/>
          <w:szCs w:val="20"/>
        </w:rPr>
        <w:t xml:space="preserve"> was taken; In attendance:  </w:t>
      </w:r>
      <w:r w:rsidR="002F2A47">
        <w:rPr>
          <w:rFonts w:ascii="Century Gothic" w:hAnsi="Century Gothic"/>
          <w:sz w:val="20"/>
          <w:szCs w:val="20"/>
        </w:rPr>
        <w:t xml:space="preserve">Mary Marquardt, </w:t>
      </w:r>
      <w:r w:rsidR="00A47E5F">
        <w:rPr>
          <w:rFonts w:ascii="Century Gothic" w:hAnsi="Century Gothic"/>
          <w:sz w:val="20"/>
          <w:szCs w:val="20"/>
        </w:rPr>
        <w:t xml:space="preserve">Jean </w:t>
      </w:r>
      <w:proofErr w:type="spellStart"/>
      <w:r w:rsidR="00A47E5F">
        <w:rPr>
          <w:rFonts w:ascii="Century Gothic" w:hAnsi="Century Gothic"/>
          <w:sz w:val="20"/>
          <w:szCs w:val="20"/>
        </w:rPr>
        <w:t>Twyning</w:t>
      </w:r>
      <w:proofErr w:type="spellEnd"/>
      <w:r w:rsidR="00A47E5F">
        <w:rPr>
          <w:rFonts w:ascii="Century Gothic" w:hAnsi="Century Gothic"/>
          <w:sz w:val="20"/>
          <w:szCs w:val="20"/>
        </w:rPr>
        <w:t>, Amy Nord</w:t>
      </w:r>
      <w:proofErr w:type="gramStart"/>
      <w:r w:rsidR="00DD1012">
        <w:rPr>
          <w:rFonts w:ascii="Century Gothic" w:hAnsi="Century Gothic"/>
          <w:sz w:val="20"/>
          <w:szCs w:val="20"/>
        </w:rPr>
        <w:t xml:space="preserve">, </w:t>
      </w:r>
      <w:r w:rsidR="00A47E5F">
        <w:rPr>
          <w:rFonts w:ascii="Century Gothic" w:hAnsi="Century Gothic"/>
          <w:sz w:val="20"/>
          <w:szCs w:val="20"/>
        </w:rPr>
        <w:t xml:space="preserve"> </w:t>
      </w:r>
      <w:r w:rsidR="00DD1012">
        <w:rPr>
          <w:rFonts w:ascii="Century Gothic" w:hAnsi="Century Gothic"/>
          <w:sz w:val="20"/>
          <w:szCs w:val="20"/>
        </w:rPr>
        <w:t>a</w:t>
      </w:r>
      <w:r w:rsidR="00F54EC0">
        <w:rPr>
          <w:rFonts w:ascii="Century Gothic" w:hAnsi="Century Gothic"/>
          <w:sz w:val="20"/>
          <w:szCs w:val="20"/>
        </w:rPr>
        <w:t>nd</w:t>
      </w:r>
      <w:proofErr w:type="gramEnd"/>
      <w:r w:rsidR="00F54EC0">
        <w:rPr>
          <w:rFonts w:ascii="Century Gothic" w:hAnsi="Century Gothic"/>
          <w:sz w:val="20"/>
          <w:szCs w:val="20"/>
        </w:rPr>
        <w:t xml:space="preserve"> Daniel Noble.</w:t>
      </w:r>
      <w:r>
        <w:rPr>
          <w:rFonts w:ascii="Century Gothic" w:hAnsi="Century Gothic"/>
          <w:sz w:val="20"/>
          <w:szCs w:val="20"/>
        </w:rPr>
        <w:t xml:space="preserve">  </w:t>
      </w:r>
      <w:r w:rsidR="00DD1012">
        <w:rPr>
          <w:rFonts w:ascii="Century Gothic" w:hAnsi="Century Gothic"/>
          <w:sz w:val="20"/>
          <w:szCs w:val="20"/>
        </w:rPr>
        <w:t>Sam An arrived at 5:0</w:t>
      </w:r>
      <w:r w:rsidR="001E536C">
        <w:rPr>
          <w:rFonts w:ascii="Century Gothic" w:hAnsi="Century Gothic"/>
          <w:sz w:val="20"/>
          <w:szCs w:val="20"/>
        </w:rPr>
        <w:t>3</w:t>
      </w:r>
      <w:r w:rsidR="00DD1012">
        <w:rPr>
          <w:rFonts w:ascii="Century Gothic" w:hAnsi="Century Gothic"/>
          <w:sz w:val="20"/>
          <w:szCs w:val="20"/>
        </w:rPr>
        <w:t xml:space="preserve"> p.m.</w:t>
      </w:r>
      <w:r w:rsidR="00A47E5F">
        <w:rPr>
          <w:rFonts w:ascii="Century Gothic" w:hAnsi="Century Gothic"/>
          <w:sz w:val="20"/>
          <w:szCs w:val="20"/>
        </w:rPr>
        <w:t xml:space="preserve"> </w:t>
      </w:r>
      <w:r w:rsidR="005E0A15">
        <w:rPr>
          <w:rFonts w:ascii="Century Gothic" w:hAnsi="Century Gothic"/>
          <w:sz w:val="20"/>
          <w:szCs w:val="20"/>
        </w:rPr>
        <w:t xml:space="preserve"> </w:t>
      </w:r>
    </w:p>
    <w:p w:rsidR="00F6265A" w:rsidRDefault="00F6265A" w:rsidP="00F6265A">
      <w:pPr>
        <w:pStyle w:val="NoSpacing"/>
        <w:rPr>
          <w:rFonts w:ascii="Century Gothic" w:hAnsi="Century Gothic"/>
          <w:sz w:val="20"/>
          <w:szCs w:val="20"/>
        </w:rPr>
      </w:pPr>
      <w:r>
        <w:rPr>
          <w:rFonts w:ascii="Century Gothic" w:hAnsi="Century Gothic"/>
          <w:sz w:val="20"/>
          <w:szCs w:val="20"/>
        </w:rPr>
        <w:t xml:space="preserve">Those also in attendance were </w:t>
      </w:r>
      <w:r w:rsidR="00FD6D1C">
        <w:rPr>
          <w:rFonts w:ascii="Century Gothic" w:hAnsi="Century Gothic"/>
          <w:sz w:val="20"/>
          <w:szCs w:val="20"/>
        </w:rPr>
        <w:t xml:space="preserve">Jen Jacky, </w:t>
      </w:r>
      <w:r w:rsidR="00F131EB">
        <w:rPr>
          <w:rFonts w:ascii="Century Gothic" w:hAnsi="Century Gothic"/>
          <w:sz w:val="20"/>
          <w:szCs w:val="20"/>
        </w:rPr>
        <w:t>Melissa Merkel</w:t>
      </w:r>
      <w:r w:rsidR="00F54EC0">
        <w:rPr>
          <w:rFonts w:ascii="Century Gothic" w:hAnsi="Century Gothic"/>
          <w:sz w:val="20"/>
          <w:szCs w:val="20"/>
        </w:rPr>
        <w:t xml:space="preserve">, Aly Graham, </w:t>
      </w:r>
      <w:r w:rsidR="00F131EB">
        <w:rPr>
          <w:rFonts w:ascii="Century Gothic" w:hAnsi="Century Gothic"/>
          <w:sz w:val="20"/>
          <w:szCs w:val="20"/>
        </w:rPr>
        <w:t xml:space="preserve">Jonathan </w:t>
      </w:r>
      <w:proofErr w:type="spellStart"/>
      <w:r w:rsidR="00F131EB">
        <w:rPr>
          <w:rFonts w:ascii="Century Gothic" w:hAnsi="Century Gothic"/>
          <w:sz w:val="20"/>
          <w:szCs w:val="20"/>
        </w:rPr>
        <w:t>Cudzewicz</w:t>
      </w:r>
      <w:proofErr w:type="spellEnd"/>
      <w:r w:rsidR="00F131EB">
        <w:rPr>
          <w:rFonts w:ascii="Century Gothic" w:hAnsi="Century Gothic"/>
          <w:sz w:val="20"/>
          <w:szCs w:val="20"/>
        </w:rPr>
        <w:t xml:space="preserve">, </w:t>
      </w:r>
      <w:r w:rsidR="00B906EC">
        <w:rPr>
          <w:rFonts w:ascii="Century Gothic" w:hAnsi="Century Gothic"/>
          <w:sz w:val="20"/>
          <w:szCs w:val="20"/>
        </w:rPr>
        <w:t>and Teri Becker Admin</w:t>
      </w:r>
      <w:r w:rsidR="00B02377">
        <w:rPr>
          <w:rFonts w:ascii="Century Gothic" w:hAnsi="Century Gothic"/>
          <w:sz w:val="20"/>
          <w:szCs w:val="20"/>
        </w:rPr>
        <w:t>i</w:t>
      </w:r>
      <w:r w:rsidR="00B906EC">
        <w:rPr>
          <w:rFonts w:ascii="Century Gothic" w:hAnsi="Century Gothic"/>
          <w:sz w:val="20"/>
          <w:szCs w:val="20"/>
        </w:rPr>
        <w:t>strative.</w:t>
      </w:r>
      <w:r w:rsidR="005E0A15">
        <w:rPr>
          <w:rFonts w:ascii="Century Gothic" w:hAnsi="Century Gothic"/>
          <w:sz w:val="20"/>
          <w:szCs w:val="20"/>
        </w:rPr>
        <w:t xml:space="preserve">  </w:t>
      </w:r>
      <w:r w:rsidR="00937A7A">
        <w:rPr>
          <w:rFonts w:ascii="Century Gothic" w:hAnsi="Century Gothic"/>
          <w:sz w:val="20"/>
          <w:szCs w:val="20"/>
        </w:rPr>
        <w:t xml:space="preserve">  </w:t>
      </w:r>
    </w:p>
    <w:p w:rsidR="00DD1012" w:rsidRDefault="007303A1" w:rsidP="00F6265A">
      <w:pPr>
        <w:pStyle w:val="NoSpacing"/>
        <w:rPr>
          <w:rFonts w:ascii="Century Gothic" w:hAnsi="Century Gothic"/>
          <w:sz w:val="20"/>
          <w:szCs w:val="20"/>
        </w:rPr>
      </w:pPr>
      <w:r w:rsidRPr="007303A1">
        <w:rPr>
          <w:rFonts w:ascii="Century Gothic" w:hAnsi="Century Gothic"/>
          <w:b/>
          <w:sz w:val="20"/>
          <w:szCs w:val="20"/>
          <w:u w:val="single"/>
        </w:rPr>
        <w:t>Meeting agenda</w:t>
      </w:r>
      <w:r w:rsidR="003A7948">
        <w:rPr>
          <w:rFonts w:ascii="Century Gothic" w:hAnsi="Century Gothic"/>
          <w:sz w:val="20"/>
          <w:szCs w:val="20"/>
        </w:rPr>
        <w:t xml:space="preserve">: </w:t>
      </w:r>
    </w:p>
    <w:p w:rsidR="00161C51" w:rsidRDefault="00A47E5F" w:rsidP="00F6265A">
      <w:pPr>
        <w:pStyle w:val="NoSpacing"/>
        <w:rPr>
          <w:rFonts w:ascii="Century Gothic" w:hAnsi="Century Gothic"/>
          <w:sz w:val="20"/>
          <w:szCs w:val="20"/>
        </w:rPr>
      </w:pPr>
      <w:proofErr w:type="spellStart"/>
      <w:r>
        <w:rPr>
          <w:rFonts w:ascii="Century Gothic" w:hAnsi="Century Gothic"/>
          <w:sz w:val="20"/>
          <w:szCs w:val="20"/>
        </w:rPr>
        <w:t>Twyning</w:t>
      </w:r>
      <w:proofErr w:type="spellEnd"/>
      <w:r w:rsidR="002F2A47">
        <w:rPr>
          <w:rFonts w:ascii="Century Gothic" w:hAnsi="Century Gothic"/>
          <w:sz w:val="20"/>
          <w:szCs w:val="20"/>
        </w:rPr>
        <w:t xml:space="preserve"> made a motion</w:t>
      </w:r>
      <w:r w:rsidR="007303A1">
        <w:rPr>
          <w:rFonts w:ascii="Century Gothic" w:hAnsi="Century Gothic"/>
          <w:sz w:val="20"/>
          <w:szCs w:val="20"/>
        </w:rPr>
        <w:t xml:space="preserve"> </w:t>
      </w:r>
      <w:r w:rsidR="008F5365">
        <w:rPr>
          <w:rFonts w:ascii="Century Gothic" w:hAnsi="Century Gothic"/>
          <w:sz w:val="20"/>
          <w:szCs w:val="20"/>
        </w:rPr>
        <w:t xml:space="preserve">seconded by </w:t>
      </w:r>
      <w:r w:rsidR="001F2E89">
        <w:rPr>
          <w:rFonts w:ascii="Century Gothic" w:hAnsi="Century Gothic"/>
          <w:sz w:val="20"/>
          <w:szCs w:val="20"/>
        </w:rPr>
        <w:t>Nord</w:t>
      </w:r>
      <w:r>
        <w:rPr>
          <w:rFonts w:ascii="Century Gothic" w:hAnsi="Century Gothic"/>
          <w:sz w:val="20"/>
          <w:szCs w:val="20"/>
        </w:rPr>
        <w:t xml:space="preserve"> </w:t>
      </w:r>
      <w:r w:rsidR="002F2A47">
        <w:rPr>
          <w:rFonts w:ascii="Century Gothic" w:hAnsi="Century Gothic"/>
          <w:sz w:val="20"/>
          <w:szCs w:val="20"/>
        </w:rPr>
        <w:t xml:space="preserve">to approve the agenda for </w:t>
      </w:r>
      <w:r w:rsidR="001E536C">
        <w:rPr>
          <w:rFonts w:ascii="Century Gothic" w:hAnsi="Century Gothic"/>
          <w:sz w:val="20"/>
          <w:szCs w:val="20"/>
        </w:rPr>
        <w:t>June 14</w:t>
      </w:r>
      <w:r w:rsidR="002F2A47">
        <w:rPr>
          <w:rFonts w:ascii="Century Gothic" w:hAnsi="Century Gothic"/>
          <w:sz w:val="20"/>
          <w:szCs w:val="20"/>
        </w:rPr>
        <w:t xml:space="preserve">, 2022. </w:t>
      </w:r>
    </w:p>
    <w:p w:rsidR="00DD1012" w:rsidRDefault="00DD1012" w:rsidP="00DD1012">
      <w:pPr>
        <w:pStyle w:val="NoSpacing"/>
        <w:rPr>
          <w:rFonts w:ascii="Century Gothic" w:hAnsi="Century Gothic"/>
          <w:sz w:val="20"/>
          <w:szCs w:val="20"/>
        </w:rPr>
      </w:pPr>
      <w:r>
        <w:rPr>
          <w:rFonts w:ascii="Century Gothic" w:hAnsi="Century Gothic"/>
          <w:sz w:val="20"/>
          <w:szCs w:val="20"/>
        </w:rPr>
        <w:t>A voice vote was taken with (</w:t>
      </w:r>
      <w:r w:rsidR="001E536C">
        <w:rPr>
          <w:rFonts w:ascii="Century Gothic" w:hAnsi="Century Gothic"/>
          <w:sz w:val="20"/>
          <w:szCs w:val="20"/>
        </w:rPr>
        <w:t>4</w:t>
      </w:r>
      <w:r>
        <w:rPr>
          <w:rFonts w:ascii="Century Gothic" w:hAnsi="Century Gothic"/>
          <w:sz w:val="20"/>
          <w:szCs w:val="20"/>
        </w:rPr>
        <w:t>) voting yes.  Motion carried.</w:t>
      </w:r>
    </w:p>
    <w:p w:rsidR="005E0A15" w:rsidRDefault="005E0A15" w:rsidP="00F6265A">
      <w:pPr>
        <w:pStyle w:val="NoSpacing"/>
        <w:rPr>
          <w:rFonts w:ascii="Century Gothic" w:hAnsi="Century Gothic"/>
          <w:sz w:val="20"/>
          <w:szCs w:val="20"/>
        </w:rPr>
      </w:pPr>
      <w:r w:rsidRPr="005E0A15">
        <w:rPr>
          <w:rFonts w:ascii="Century Gothic" w:hAnsi="Century Gothic"/>
          <w:b/>
          <w:sz w:val="20"/>
          <w:szCs w:val="20"/>
          <w:u w:val="single"/>
        </w:rPr>
        <w:t>Approval of meeting minutes</w:t>
      </w:r>
      <w:r>
        <w:rPr>
          <w:rFonts w:ascii="Century Gothic" w:hAnsi="Century Gothic"/>
          <w:sz w:val="20"/>
          <w:szCs w:val="20"/>
        </w:rPr>
        <w:t xml:space="preserve">:  </w:t>
      </w:r>
      <w:proofErr w:type="spellStart"/>
      <w:r>
        <w:rPr>
          <w:rFonts w:ascii="Century Gothic" w:hAnsi="Century Gothic"/>
          <w:sz w:val="20"/>
          <w:szCs w:val="20"/>
        </w:rPr>
        <w:t>Twyning</w:t>
      </w:r>
      <w:proofErr w:type="spellEnd"/>
      <w:r>
        <w:rPr>
          <w:rFonts w:ascii="Century Gothic" w:hAnsi="Century Gothic"/>
          <w:sz w:val="20"/>
          <w:szCs w:val="20"/>
        </w:rPr>
        <w:t xml:space="preserve"> made a motion seconded by</w:t>
      </w:r>
      <w:r w:rsidR="001F2E89">
        <w:rPr>
          <w:rFonts w:ascii="Century Gothic" w:hAnsi="Century Gothic"/>
          <w:sz w:val="20"/>
          <w:szCs w:val="20"/>
        </w:rPr>
        <w:t xml:space="preserve"> Nord</w:t>
      </w:r>
      <w:r>
        <w:rPr>
          <w:rFonts w:ascii="Century Gothic" w:hAnsi="Century Gothic"/>
          <w:sz w:val="20"/>
          <w:szCs w:val="20"/>
        </w:rPr>
        <w:t xml:space="preserve"> to approve the meeting minutes for </w:t>
      </w:r>
      <w:r w:rsidR="00DD1012">
        <w:rPr>
          <w:rFonts w:ascii="Century Gothic" w:hAnsi="Century Gothic"/>
          <w:sz w:val="20"/>
          <w:szCs w:val="20"/>
        </w:rPr>
        <w:t>5</w:t>
      </w:r>
      <w:r>
        <w:rPr>
          <w:rFonts w:ascii="Century Gothic" w:hAnsi="Century Gothic"/>
          <w:sz w:val="20"/>
          <w:szCs w:val="20"/>
        </w:rPr>
        <w:t>/</w:t>
      </w:r>
      <w:r w:rsidR="001E536C">
        <w:rPr>
          <w:rFonts w:ascii="Century Gothic" w:hAnsi="Century Gothic"/>
          <w:sz w:val="20"/>
          <w:szCs w:val="20"/>
        </w:rPr>
        <w:t>24</w:t>
      </w:r>
      <w:r>
        <w:rPr>
          <w:rFonts w:ascii="Century Gothic" w:hAnsi="Century Gothic"/>
          <w:sz w:val="20"/>
          <w:szCs w:val="20"/>
        </w:rPr>
        <w:t xml:space="preserve">/22.  A voice vote was taken with </w:t>
      </w:r>
      <w:r w:rsidR="00F67F23">
        <w:rPr>
          <w:rFonts w:ascii="Century Gothic" w:hAnsi="Century Gothic"/>
          <w:sz w:val="20"/>
          <w:szCs w:val="20"/>
        </w:rPr>
        <w:t>(</w:t>
      </w:r>
      <w:r w:rsidR="001E536C">
        <w:rPr>
          <w:rFonts w:ascii="Century Gothic" w:hAnsi="Century Gothic"/>
          <w:sz w:val="20"/>
          <w:szCs w:val="20"/>
        </w:rPr>
        <w:t>4</w:t>
      </w:r>
      <w:r w:rsidR="00F67F23">
        <w:rPr>
          <w:rFonts w:ascii="Century Gothic" w:hAnsi="Century Gothic"/>
          <w:sz w:val="20"/>
          <w:szCs w:val="20"/>
        </w:rPr>
        <w:t>)</w:t>
      </w:r>
      <w:r>
        <w:rPr>
          <w:rFonts w:ascii="Century Gothic" w:hAnsi="Century Gothic"/>
          <w:sz w:val="20"/>
          <w:szCs w:val="20"/>
        </w:rPr>
        <w:t xml:space="preserve"> voting yes.  Motion carried.</w:t>
      </w:r>
    </w:p>
    <w:p w:rsidR="001E536C" w:rsidRDefault="001E536C" w:rsidP="00F6265A">
      <w:pPr>
        <w:pStyle w:val="NoSpacing"/>
        <w:rPr>
          <w:rFonts w:ascii="Century Gothic" w:hAnsi="Century Gothic"/>
          <w:sz w:val="20"/>
          <w:szCs w:val="20"/>
        </w:rPr>
      </w:pPr>
      <w:r w:rsidRPr="001E536C">
        <w:rPr>
          <w:rFonts w:ascii="Century Gothic" w:hAnsi="Century Gothic"/>
          <w:b/>
          <w:sz w:val="20"/>
          <w:szCs w:val="20"/>
          <w:u w:val="single"/>
        </w:rPr>
        <w:t>Financial Report</w:t>
      </w:r>
      <w:r>
        <w:rPr>
          <w:rFonts w:ascii="Century Gothic" w:hAnsi="Century Gothic"/>
          <w:sz w:val="20"/>
          <w:szCs w:val="20"/>
        </w:rPr>
        <w:t xml:space="preserve"> for May 2022 was presented.  No discussion.</w:t>
      </w:r>
    </w:p>
    <w:p w:rsidR="001E536C" w:rsidRDefault="001E536C" w:rsidP="00F6265A">
      <w:pPr>
        <w:pStyle w:val="NoSpacing"/>
        <w:rPr>
          <w:rFonts w:ascii="Century Gothic" w:hAnsi="Century Gothic"/>
          <w:sz w:val="20"/>
          <w:szCs w:val="20"/>
        </w:rPr>
      </w:pPr>
      <w:r w:rsidRPr="001E536C">
        <w:rPr>
          <w:rFonts w:ascii="Century Gothic" w:hAnsi="Century Gothic"/>
          <w:b/>
          <w:sz w:val="20"/>
          <w:szCs w:val="20"/>
          <w:u w:val="single"/>
        </w:rPr>
        <w:t xml:space="preserve">Vendor Activity Report for May 2022 </w:t>
      </w:r>
      <w:r>
        <w:rPr>
          <w:rFonts w:ascii="Century Gothic" w:hAnsi="Century Gothic"/>
          <w:sz w:val="20"/>
          <w:szCs w:val="20"/>
        </w:rPr>
        <w:t>(bills to be paid for May 2022)</w:t>
      </w:r>
    </w:p>
    <w:p w:rsidR="001E536C" w:rsidRDefault="001E536C" w:rsidP="00F6265A">
      <w:pPr>
        <w:pStyle w:val="NoSpacing"/>
        <w:rPr>
          <w:rFonts w:ascii="Century Gothic" w:hAnsi="Century Gothic"/>
          <w:sz w:val="20"/>
          <w:szCs w:val="20"/>
        </w:rPr>
      </w:pPr>
      <w:proofErr w:type="spellStart"/>
      <w:r>
        <w:rPr>
          <w:rFonts w:ascii="Century Gothic" w:hAnsi="Century Gothic"/>
          <w:sz w:val="20"/>
          <w:szCs w:val="20"/>
        </w:rPr>
        <w:t>Twyning</w:t>
      </w:r>
      <w:proofErr w:type="spellEnd"/>
      <w:r>
        <w:rPr>
          <w:rFonts w:ascii="Century Gothic" w:hAnsi="Century Gothic"/>
          <w:sz w:val="20"/>
          <w:szCs w:val="20"/>
        </w:rPr>
        <w:t xml:space="preserve"> made a motion seconded by Nord to pay the bills as listed on the Vendor Activity Report for May 2022.</w:t>
      </w:r>
    </w:p>
    <w:p w:rsidR="001E536C" w:rsidRDefault="001E536C" w:rsidP="00F6265A">
      <w:pPr>
        <w:pStyle w:val="NoSpacing"/>
        <w:rPr>
          <w:rFonts w:ascii="Century Gothic" w:hAnsi="Century Gothic"/>
          <w:sz w:val="20"/>
          <w:szCs w:val="20"/>
        </w:rPr>
      </w:pPr>
      <w:r>
        <w:rPr>
          <w:rFonts w:ascii="Century Gothic" w:hAnsi="Century Gothic"/>
          <w:sz w:val="20"/>
          <w:szCs w:val="20"/>
        </w:rPr>
        <w:t>A roll call vote was taken with (5) voting yes.  Motion carried.</w:t>
      </w:r>
    </w:p>
    <w:p w:rsidR="001E536C" w:rsidRDefault="001E536C" w:rsidP="00F6265A">
      <w:pPr>
        <w:pStyle w:val="NoSpacing"/>
        <w:rPr>
          <w:rFonts w:ascii="Century Gothic" w:hAnsi="Century Gothic"/>
          <w:sz w:val="20"/>
          <w:szCs w:val="20"/>
        </w:rPr>
      </w:pPr>
      <w:r w:rsidRPr="001E536C">
        <w:rPr>
          <w:rFonts w:ascii="Century Gothic" w:hAnsi="Century Gothic"/>
          <w:b/>
          <w:sz w:val="20"/>
          <w:szCs w:val="20"/>
          <w:u w:val="single"/>
        </w:rPr>
        <w:t>Invoices to be Paid</w:t>
      </w:r>
      <w:r>
        <w:rPr>
          <w:rFonts w:ascii="Century Gothic" w:hAnsi="Century Gothic"/>
          <w:sz w:val="20"/>
          <w:szCs w:val="20"/>
        </w:rPr>
        <w:t xml:space="preserve"> – </w:t>
      </w:r>
      <w:proofErr w:type="spellStart"/>
      <w:r>
        <w:rPr>
          <w:rFonts w:ascii="Century Gothic" w:hAnsi="Century Gothic"/>
          <w:sz w:val="20"/>
          <w:szCs w:val="20"/>
        </w:rPr>
        <w:t>Twyning</w:t>
      </w:r>
      <w:proofErr w:type="spellEnd"/>
      <w:r>
        <w:rPr>
          <w:rFonts w:ascii="Century Gothic" w:hAnsi="Century Gothic"/>
          <w:sz w:val="20"/>
          <w:szCs w:val="20"/>
        </w:rPr>
        <w:t xml:space="preserve"> made a motion seconded by Nord to approve payment of invoices with pay date 6/15/22.</w:t>
      </w:r>
    </w:p>
    <w:p w:rsidR="001E536C" w:rsidRDefault="001E536C" w:rsidP="001E536C">
      <w:pPr>
        <w:pStyle w:val="NoSpacing"/>
        <w:rPr>
          <w:rFonts w:ascii="Century Gothic" w:hAnsi="Century Gothic"/>
          <w:sz w:val="20"/>
          <w:szCs w:val="20"/>
        </w:rPr>
      </w:pPr>
      <w:r>
        <w:rPr>
          <w:rFonts w:ascii="Century Gothic" w:hAnsi="Century Gothic"/>
          <w:sz w:val="20"/>
          <w:szCs w:val="20"/>
        </w:rPr>
        <w:t>A roll call vote was taken with (5) voting yes.  Motion carried.</w:t>
      </w:r>
    </w:p>
    <w:p w:rsidR="00DD1012" w:rsidRDefault="00DD1012" w:rsidP="00F6265A">
      <w:pPr>
        <w:pStyle w:val="NoSpacing"/>
        <w:rPr>
          <w:rFonts w:ascii="Century Gothic" w:hAnsi="Century Gothic"/>
          <w:b/>
          <w:sz w:val="20"/>
          <w:szCs w:val="20"/>
          <w:u w:val="single"/>
        </w:rPr>
      </w:pPr>
      <w:r w:rsidRPr="00DD1012">
        <w:rPr>
          <w:rFonts w:ascii="Century Gothic" w:hAnsi="Century Gothic"/>
          <w:b/>
          <w:sz w:val="20"/>
          <w:szCs w:val="20"/>
          <w:u w:val="single"/>
        </w:rPr>
        <w:t>New Staff Introductions:</w:t>
      </w:r>
    </w:p>
    <w:p w:rsidR="00DD1012" w:rsidRDefault="00DD1012" w:rsidP="00DD1012">
      <w:pPr>
        <w:pStyle w:val="NoSpacing"/>
        <w:numPr>
          <w:ilvl w:val="0"/>
          <w:numId w:val="12"/>
        </w:numPr>
        <w:rPr>
          <w:rFonts w:ascii="Century Gothic" w:hAnsi="Century Gothic"/>
          <w:sz w:val="20"/>
          <w:szCs w:val="20"/>
        </w:rPr>
      </w:pPr>
      <w:r>
        <w:rPr>
          <w:rFonts w:ascii="Century Gothic" w:hAnsi="Century Gothic"/>
          <w:sz w:val="20"/>
          <w:szCs w:val="20"/>
        </w:rPr>
        <w:t>T</w:t>
      </w:r>
      <w:r w:rsidR="001E536C">
        <w:rPr>
          <w:rFonts w:ascii="Century Gothic" w:hAnsi="Century Gothic"/>
          <w:sz w:val="20"/>
          <w:szCs w:val="20"/>
        </w:rPr>
        <w:t xml:space="preserve">aylor </w:t>
      </w:r>
      <w:proofErr w:type="spellStart"/>
      <w:r w:rsidR="001E536C">
        <w:rPr>
          <w:rFonts w:ascii="Century Gothic" w:hAnsi="Century Gothic"/>
          <w:sz w:val="20"/>
          <w:szCs w:val="20"/>
        </w:rPr>
        <w:t>Kuchenreuther</w:t>
      </w:r>
      <w:proofErr w:type="spellEnd"/>
      <w:r w:rsidR="001E536C">
        <w:rPr>
          <w:rFonts w:ascii="Century Gothic" w:hAnsi="Century Gothic"/>
          <w:sz w:val="20"/>
          <w:szCs w:val="20"/>
        </w:rPr>
        <w:t xml:space="preserve"> – Facility Supervisor</w:t>
      </w:r>
    </w:p>
    <w:p w:rsidR="00B906EC" w:rsidRDefault="00B906EC" w:rsidP="00B906EC">
      <w:pPr>
        <w:pStyle w:val="NoSpacing"/>
        <w:rPr>
          <w:rFonts w:ascii="Century Gothic" w:hAnsi="Century Gothic"/>
          <w:sz w:val="20"/>
          <w:szCs w:val="20"/>
        </w:rPr>
      </w:pPr>
      <w:r w:rsidRPr="00B906EC">
        <w:rPr>
          <w:rFonts w:ascii="Century Gothic" w:hAnsi="Century Gothic"/>
          <w:b/>
          <w:sz w:val="20"/>
          <w:szCs w:val="20"/>
          <w:u w:val="single"/>
        </w:rPr>
        <w:t>Board Correspondence</w:t>
      </w:r>
      <w:r w:rsidR="00AD68E1">
        <w:rPr>
          <w:rFonts w:ascii="Century Gothic" w:hAnsi="Century Gothic"/>
          <w:sz w:val="20"/>
          <w:szCs w:val="20"/>
        </w:rPr>
        <w:t xml:space="preserve">:  </w:t>
      </w:r>
      <w:r w:rsidR="001E536C">
        <w:rPr>
          <w:rFonts w:ascii="Century Gothic" w:hAnsi="Century Gothic"/>
          <w:sz w:val="20"/>
          <w:szCs w:val="20"/>
        </w:rPr>
        <w:t>Discussion regarding public response to pool closing.</w:t>
      </w:r>
      <w:r>
        <w:rPr>
          <w:rFonts w:ascii="Century Gothic" w:hAnsi="Century Gothic"/>
          <w:sz w:val="20"/>
          <w:szCs w:val="20"/>
        </w:rPr>
        <w:t xml:space="preserve">  </w:t>
      </w:r>
      <w:bookmarkStart w:id="0" w:name="_GoBack"/>
      <w:bookmarkEnd w:id="0"/>
    </w:p>
    <w:p w:rsidR="00B906EC" w:rsidRPr="00ED15C8" w:rsidRDefault="00B906EC" w:rsidP="00B906EC">
      <w:pPr>
        <w:pStyle w:val="NoSpacing"/>
        <w:rPr>
          <w:rFonts w:ascii="Century Gothic" w:hAnsi="Century Gothic"/>
          <w:sz w:val="20"/>
          <w:szCs w:val="20"/>
        </w:rPr>
      </w:pPr>
      <w:r w:rsidRPr="007303A1">
        <w:rPr>
          <w:rFonts w:ascii="Century Gothic" w:hAnsi="Century Gothic"/>
          <w:b/>
          <w:sz w:val="20"/>
          <w:szCs w:val="20"/>
          <w:u w:val="single"/>
        </w:rPr>
        <w:t>Public Input</w:t>
      </w:r>
      <w:r w:rsidR="00AD68E1">
        <w:rPr>
          <w:rFonts w:ascii="Century Gothic" w:hAnsi="Century Gothic"/>
          <w:b/>
          <w:sz w:val="20"/>
          <w:szCs w:val="20"/>
          <w:u w:val="single"/>
        </w:rPr>
        <w:t>:</w:t>
      </w:r>
      <w:r w:rsidRPr="007303A1">
        <w:rPr>
          <w:rFonts w:ascii="Century Gothic" w:hAnsi="Century Gothic"/>
          <w:b/>
          <w:sz w:val="20"/>
          <w:szCs w:val="20"/>
        </w:rPr>
        <w:t xml:space="preserve"> </w:t>
      </w:r>
      <w:r w:rsidRPr="00B906EC">
        <w:rPr>
          <w:rFonts w:ascii="Century Gothic" w:hAnsi="Century Gothic"/>
          <w:sz w:val="20"/>
          <w:szCs w:val="20"/>
        </w:rPr>
        <w:t>–</w:t>
      </w:r>
      <w:r w:rsidRPr="007303A1">
        <w:rPr>
          <w:rFonts w:ascii="Century Gothic" w:hAnsi="Century Gothic"/>
          <w:b/>
          <w:sz w:val="20"/>
          <w:szCs w:val="20"/>
        </w:rPr>
        <w:t xml:space="preserve"> </w:t>
      </w:r>
      <w:r w:rsidR="00AD68E1">
        <w:rPr>
          <w:rFonts w:ascii="Century Gothic" w:hAnsi="Century Gothic"/>
          <w:sz w:val="20"/>
          <w:szCs w:val="20"/>
        </w:rPr>
        <w:t>None</w:t>
      </w:r>
      <w:r w:rsidR="00ED15C8" w:rsidRPr="00ED15C8">
        <w:rPr>
          <w:rFonts w:ascii="Century Gothic" w:hAnsi="Century Gothic"/>
          <w:sz w:val="20"/>
          <w:szCs w:val="20"/>
        </w:rPr>
        <w:t xml:space="preserve">  </w:t>
      </w:r>
      <w:r w:rsidRPr="00ED15C8">
        <w:rPr>
          <w:rFonts w:ascii="Century Gothic" w:hAnsi="Century Gothic"/>
          <w:sz w:val="20"/>
          <w:szCs w:val="20"/>
        </w:rPr>
        <w:t xml:space="preserve"> </w:t>
      </w:r>
    </w:p>
    <w:p w:rsidR="00F60F80" w:rsidRDefault="00F60F80" w:rsidP="00F60F80">
      <w:pPr>
        <w:pStyle w:val="NoSpacing"/>
        <w:rPr>
          <w:rFonts w:ascii="Century Gothic" w:hAnsi="Century Gothic"/>
          <w:b/>
          <w:sz w:val="20"/>
          <w:szCs w:val="20"/>
          <w:u w:val="single"/>
        </w:rPr>
      </w:pPr>
      <w:r>
        <w:rPr>
          <w:rFonts w:ascii="Century Gothic" w:hAnsi="Century Gothic"/>
          <w:b/>
          <w:sz w:val="20"/>
          <w:szCs w:val="20"/>
          <w:u w:val="single"/>
        </w:rPr>
        <w:t>Staff reports:</w:t>
      </w:r>
    </w:p>
    <w:p w:rsidR="00F60F80" w:rsidRDefault="00F60F80" w:rsidP="00F60F80">
      <w:pPr>
        <w:pStyle w:val="NoSpacing"/>
        <w:numPr>
          <w:ilvl w:val="0"/>
          <w:numId w:val="13"/>
        </w:numPr>
        <w:rPr>
          <w:rFonts w:ascii="Century Gothic" w:hAnsi="Century Gothic"/>
          <w:sz w:val="20"/>
          <w:szCs w:val="20"/>
        </w:rPr>
      </w:pPr>
      <w:r>
        <w:rPr>
          <w:rFonts w:ascii="Century Gothic" w:hAnsi="Century Gothic"/>
          <w:sz w:val="20"/>
          <w:szCs w:val="20"/>
        </w:rPr>
        <w:t xml:space="preserve">Executive Director Report – Jen Jacky; </w:t>
      </w:r>
    </w:p>
    <w:p w:rsidR="00F60F80" w:rsidRDefault="00F60F80" w:rsidP="00F60F80">
      <w:pPr>
        <w:pStyle w:val="NoSpacing"/>
        <w:ind w:left="720"/>
        <w:rPr>
          <w:rFonts w:ascii="Century Gothic" w:hAnsi="Century Gothic"/>
          <w:sz w:val="20"/>
          <w:szCs w:val="20"/>
        </w:rPr>
      </w:pPr>
      <w:r>
        <w:rPr>
          <w:rFonts w:ascii="Century Gothic" w:hAnsi="Century Gothic"/>
          <w:sz w:val="20"/>
          <w:szCs w:val="20"/>
        </w:rPr>
        <w:t>Discussion:  Lion’s Park status is in discussions with Jen Jacky, Lion’s and Cunningham.</w:t>
      </w:r>
    </w:p>
    <w:p w:rsidR="00F60F80" w:rsidRDefault="00F60F80" w:rsidP="00F60F80">
      <w:pPr>
        <w:pStyle w:val="NoSpacing"/>
        <w:numPr>
          <w:ilvl w:val="0"/>
          <w:numId w:val="13"/>
        </w:numPr>
        <w:rPr>
          <w:rFonts w:ascii="Century Gothic" w:hAnsi="Century Gothic"/>
          <w:sz w:val="20"/>
          <w:szCs w:val="20"/>
        </w:rPr>
      </w:pPr>
      <w:r>
        <w:rPr>
          <w:rFonts w:ascii="Century Gothic" w:hAnsi="Century Gothic"/>
          <w:sz w:val="20"/>
          <w:szCs w:val="20"/>
        </w:rPr>
        <w:t xml:space="preserve">Administrative Service Report – Melissa Merkel; </w:t>
      </w:r>
    </w:p>
    <w:p w:rsidR="00F60F80" w:rsidRDefault="00F60F80" w:rsidP="00F60F80">
      <w:pPr>
        <w:pStyle w:val="NoSpacing"/>
        <w:ind w:left="720"/>
        <w:rPr>
          <w:rFonts w:ascii="Century Gothic" w:hAnsi="Century Gothic"/>
          <w:sz w:val="20"/>
          <w:szCs w:val="20"/>
        </w:rPr>
      </w:pPr>
      <w:r>
        <w:rPr>
          <w:rFonts w:ascii="Century Gothic" w:hAnsi="Century Gothic"/>
          <w:sz w:val="20"/>
          <w:szCs w:val="20"/>
        </w:rPr>
        <w:t>Discussion:  Auditor’s on site 6/15-17/2022; beta testing version of new website; Department heads to preview and meet for discussion before release to the public.  Board members who wish to have access to preview to contact Melissa.</w:t>
      </w:r>
    </w:p>
    <w:p w:rsidR="00F60F80" w:rsidRDefault="00F60F80" w:rsidP="00F60F80">
      <w:pPr>
        <w:pStyle w:val="NoSpacing"/>
        <w:numPr>
          <w:ilvl w:val="0"/>
          <w:numId w:val="13"/>
        </w:numPr>
        <w:rPr>
          <w:rFonts w:ascii="Century Gothic" w:hAnsi="Century Gothic"/>
          <w:sz w:val="20"/>
          <w:szCs w:val="20"/>
        </w:rPr>
      </w:pPr>
      <w:r>
        <w:rPr>
          <w:rFonts w:ascii="Century Gothic" w:hAnsi="Century Gothic"/>
          <w:sz w:val="20"/>
          <w:szCs w:val="20"/>
        </w:rPr>
        <w:t xml:space="preserve">Parks &amp; Recreation Report – Jonathan </w:t>
      </w:r>
      <w:proofErr w:type="spellStart"/>
      <w:r>
        <w:rPr>
          <w:rFonts w:ascii="Century Gothic" w:hAnsi="Century Gothic"/>
          <w:sz w:val="20"/>
          <w:szCs w:val="20"/>
        </w:rPr>
        <w:t>Cudzewicz</w:t>
      </w:r>
      <w:proofErr w:type="spellEnd"/>
      <w:r>
        <w:rPr>
          <w:rFonts w:ascii="Century Gothic" w:hAnsi="Century Gothic"/>
          <w:sz w:val="20"/>
          <w:szCs w:val="20"/>
        </w:rPr>
        <w:t xml:space="preserve">; </w:t>
      </w:r>
    </w:p>
    <w:p w:rsidR="00F60F80" w:rsidRDefault="00F60F80" w:rsidP="00F60F80">
      <w:pPr>
        <w:pStyle w:val="NoSpacing"/>
        <w:ind w:left="720"/>
        <w:rPr>
          <w:rFonts w:ascii="Century Gothic" w:hAnsi="Century Gothic"/>
          <w:sz w:val="20"/>
          <w:szCs w:val="20"/>
        </w:rPr>
      </w:pPr>
      <w:r>
        <w:rPr>
          <w:rFonts w:ascii="Century Gothic" w:hAnsi="Century Gothic"/>
          <w:sz w:val="20"/>
          <w:szCs w:val="20"/>
        </w:rPr>
        <w:t>Discussion: Grady Pool update:  Looking into return of unused supplies such as chemicals etc.  Asbestos samples have been taken; inventory to be completed; obtaining quotes for demolition.  Marquardt led discussion on saving any possible memorabilia for the public</w:t>
      </w:r>
      <w:r w:rsidR="00157ADA">
        <w:rPr>
          <w:rFonts w:ascii="Century Gothic" w:hAnsi="Century Gothic"/>
          <w:sz w:val="20"/>
          <w:szCs w:val="20"/>
        </w:rPr>
        <w:t>.</w:t>
      </w:r>
      <w:r>
        <w:rPr>
          <w:rFonts w:ascii="Century Gothic" w:hAnsi="Century Gothic"/>
          <w:sz w:val="20"/>
          <w:szCs w:val="20"/>
        </w:rPr>
        <w:t xml:space="preserve">  </w:t>
      </w:r>
    </w:p>
    <w:p w:rsidR="00F60F80" w:rsidRDefault="00F60F80" w:rsidP="00F60F80">
      <w:pPr>
        <w:pStyle w:val="NoSpacing"/>
        <w:numPr>
          <w:ilvl w:val="0"/>
          <w:numId w:val="13"/>
        </w:numPr>
        <w:rPr>
          <w:rFonts w:ascii="Century Gothic" w:hAnsi="Century Gothic"/>
          <w:sz w:val="20"/>
          <w:szCs w:val="20"/>
        </w:rPr>
      </w:pPr>
      <w:r>
        <w:rPr>
          <w:rFonts w:ascii="Century Gothic" w:hAnsi="Century Gothic"/>
          <w:sz w:val="20"/>
          <w:szCs w:val="20"/>
        </w:rPr>
        <w:t>Superintendent of Recreation Report – Aly Graham;   No discussion.</w:t>
      </w:r>
    </w:p>
    <w:p w:rsidR="001C4D35" w:rsidRDefault="001C4D35" w:rsidP="001C4D35">
      <w:pPr>
        <w:pStyle w:val="NoSpacing"/>
        <w:rPr>
          <w:rFonts w:ascii="Century Gothic" w:hAnsi="Century Gothic"/>
          <w:sz w:val="20"/>
          <w:szCs w:val="20"/>
        </w:rPr>
      </w:pPr>
      <w:r w:rsidRPr="001C5A3A">
        <w:rPr>
          <w:rFonts w:ascii="Century Gothic" w:hAnsi="Century Gothic"/>
          <w:b/>
          <w:sz w:val="20"/>
          <w:szCs w:val="20"/>
          <w:u w:val="single"/>
        </w:rPr>
        <w:t>Aquatic Study Update – Perkins &amp; Will</w:t>
      </w:r>
      <w:r>
        <w:rPr>
          <w:rFonts w:ascii="Century Gothic" w:hAnsi="Century Gothic"/>
          <w:sz w:val="20"/>
          <w:szCs w:val="20"/>
        </w:rPr>
        <w:t xml:space="preserve"> – Jen Jacky; </w:t>
      </w:r>
      <w:r w:rsidR="00F60F80">
        <w:rPr>
          <w:rFonts w:ascii="Century Gothic" w:hAnsi="Century Gothic"/>
          <w:sz w:val="20"/>
          <w:szCs w:val="20"/>
        </w:rPr>
        <w:t xml:space="preserve">Discussion:  Board was in agreement to have P&amp;W present a formal virtual presentation on the pool study.  Contract funds have been exhausted they will maintain our website and update information and send survey’s that come in to the Park District.  In July community open houses will be held with one spokesperson for the District – Jen Jacky.  Board was in agreement to forward public inquiries regarding the pool to Jen Jacky. </w:t>
      </w:r>
      <w:r>
        <w:rPr>
          <w:rFonts w:ascii="Century Gothic" w:hAnsi="Century Gothic"/>
          <w:sz w:val="20"/>
          <w:szCs w:val="20"/>
        </w:rPr>
        <w:t xml:space="preserve">  </w:t>
      </w:r>
    </w:p>
    <w:p w:rsidR="00F60F80" w:rsidRDefault="00F60F80" w:rsidP="001C4D35">
      <w:pPr>
        <w:pStyle w:val="NoSpacing"/>
        <w:rPr>
          <w:rFonts w:ascii="Century Gothic" w:hAnsi="Century Gothic"/>
          <w:b/>
          <w:sz w:val="20"/>
          <w:szCs w:val="20"/>
          <w:u w:val="single"/>
        </w:rPr>
      </w:pPr>
    </w:p>
    <w:p w:rsidR="00F60F80" w:rsidRDefault="00F60F80" w:rsidP="001C4D35">
      <w:pPr>
        <w:pStyle w:val="NoSpacing"/>
        <w:rPr>
          <w:rFonts w:ascii="Century Gothic" w:hAnsi="Century Gothic"/>
          <w:sz w:val="20"/>
          <w:szCs w:val="20"/>
        </w:rPr>
      </w:pPr>
      <w:r>
        <w:rPr>
          <w:rFonts w:ascii="Century Gothic" w:hAnsi="Century Gothic"/>
          <w:b/>
          <w:sz w:val="20"/>
          <w:szCs w:val="20"/>
          <w:u w:val="single"/>
        </w:rPr>
        <w:lastRenderedPageBreak/>
        <w:t>Comprehensive Master Plan</w:t>
      </w:r>
      <w:r>
        <w:rPr>
          <w:rFonts w:ascii="Century Gothic" w:hAnsi="Century Gothic"/>
          <w:sz w:val="20"/>
          <w:szCs w:val="20"/>
        </w:rPr>
        <w:t xml:space="preserve"> – Jen Jacky; Discussion:  Working on checklist of required documents to be completed by June 29, 2022.  Kick off meeting scheduled for July 2022.  Board was in agreement to rotate board members for meetings with a maximum of (2) board members present at each meeting. </w:t>
      </w:r>
    </w:p>
    <w:p w:rsidR="00CA084C" w:rsidRPr="004470F0" w:rsidRDefault="004470F0" w:rsidP="00F6265A">
      <w:pPr>
        <w:pStyle w:val="NoSpacing"/>
        <w:rPr>
          <w:rFonts w:ascii="Century Gothic" w:hAnsi="Century Gothic"/>
          <w:b/>
          <w:sz w:val="20"/>
          <w:szCs w:val="20"/>
          <w:u w:val="single"/>
        </w:rPr>
      </w:pPr>
      <w:r w:rsidRPr="004470F0">
        <w:rPr>
          <w:rFonts w:ascii="Century Gothic" w:hAnsi="Century Gothic"/>
          <w:b/>
          <w:sz w:val="20"/>
          <w:szCs w:val="20"/>
          <w:u w:val="single"/>
        </w:rPr>
        <w:t>Unfinished Business</w:t>
      </w:r>
    </w:p>
    <w:p w:rsidR="006922CE" w:rsidRDefault="006922CE" w:rsidP="008F5365">
      <w:pPr>
        <w:pStyle w:val="NoSpacing"/>
        <w:numPr>
          <w:ilvl w:val="0"/>
          <w:numId w:val="3"/>
        </w:numPr>
        <w:rPr>
          <w:rFonts w:ascii="Century Gothic" w:hAnsi="Century Gothic"/>
          <w:sz w:val="20"/>
          <w:szCs w:val="20"/>
        </w:rPr>
      </w:pPr>
      <w:r>
        <w:rPr>
          <w:rFonts w:ascii="Century Gothic" w:hAnsi="Century Gothic"/>
          <w:sz w:val="20"/>
          <w:szCs w:val="20"/>
        </w:rPr>
        <w:t>Sun</w:t>
      </w:r>
      <w:r w:rsidR="00E807C2">
        <w:rPr>
          <w:rFonts w:ascii="Century Gothic" w:hAnsi="Century Gothic"/>
          <w:sz w:val="20"/>
          <w:szCs w:val="20"/>
        </w:rPr>
        <w:t>d</w:t>
      </w:r>
      <w:r>
        <w:rPr>
          <w:rFonts w:ascii="Century Gothic" w:hAnsi="Century Gothic"/>
          <w:sz w:val="20"/>
          <w:szCs w:val="20"/>
        </w:rPr>
        <w:t>strand Park (tabled) per agenda.</w:t>
      </w:r>
    </w:p>
    <w:p w:rsidR="000C0D98" w:rsidRPr="000C0D98" w:rsidRDefault="000C0D98" w:rsidP="000C0D98">
      <w:pPr>
        <w:pStyle w:val="NoSpacing"/>
        <w:rPr>
          <w:rFonts w:ascii="Century Gothic" w:hAnsi="Century Gothic"/>
          <w:b/>
          <w:sz w:val="20"/>
          <w:szCs w:val="20"/>
          <w:u w:val="single"/>
        </w:rPr>
      </w:pPr>
      <w:r w:rsidRPr="000C0D98">
        <w:rPr>
          <w:rFonts w:ascii="Century Gothic" w:hAnsi="Century Gothic"/>
          <w:b/>
          <w:sz w:val="20"/>
          <w:szCs w:val="20"/>
          <w:u w:val="single"/>
        </w:rPr>
        <w:t>New Business</w:t>
      </w:r>
    </w:p>
    <w:p w:rsidR="002F4B45" w:rsidRDefault="002F4B45" w:rsidP="00E70C00">
      <w:pPr>
        <w:pStyle w:val="NoSpacing"/>
        <w:numPr>
          <w:ilvl w:val="0"/>
          <w:numId w:val="4"/>
        </w:numPr>
        <w:rPr>
          <w:rFonts w:ascii="Century Gothic" w:hAnsi="Century Gothic"/>
          <w:sz w:val="20"/>
          <w:szCs w:val="20"/>
        </w:rPr>
      </w:pPr>
      <w:r>
        <w:rPr>
          <w:rFonts w:ascii="Century Gothic" w:hAnsi="Century Gothic"/>
          <w:sz w:val="20"/>
          <w:szCs w:val="20"/>
        </w:rPr>
        <w:t xml:space="preserve">(3) </w:t>
      </w:r>
      <w:proofErr w:type="gramStart"/>
      <w:r>
        <w:rPr>
          <w:rFonts w:ascii="Century Gothic" w:hAnsi="Century Gothic"/>
          <w:sz w:val="20"/>
          <w:szCs w:val="20"/>
        </w:rPr>
        <w:t>local</w:t>
      </w:r>
      <w:proofErr w:type="gramEnd"/>
      <w:r>
        <w:rPr>
          <w:rFonts w:ascii="Century Gothic" w:hAnsi="Century Gothic"/>
          <w:sz w:val="20"/>
          <w:szCs w:val="20"/>
        </w:rPr>
        <w:t xml:space="preserve"> banks were interviewed with opportunities of financial benefits and services they could offer the Park District.  A presentation requested by Administration of the Park District was made to the board by Blackhawk Bank. </w:t>
      </w:r>
    </w:p>
    <w:p w:rsidR="003B4A19" w:rsidRDefault="002F4B45" w:rsidP="002F4B45">
      <w:pPr>
        <w:pStyle w:val="NoSpacing"/>
        <w:ind w:left="720"/>
        <w:rPr>
          <w:rFonts w:ascii="Century Gothic" w:hAnsi="Century Gothic"/>
          <w:sz w:val="20"/>
          <w:szCs w:val="20"/>
        </w:rPr>
      </w:pPr>
      <w:r>
        <w:rPr>
          <w:rFonts w:ascii="Century Gothic" w:hAnsi="Century Gothic"/>
          <w:sz w:val="20"/>
          <w:szCs w:val="20"/>
        </w:rPr>
        <w:t xml:space="preserve">Marquardt made a motion seconded by </w:t>
      </w:r>
      <w:proofErr w:type="spellStart"/>
      <w:r>
        <w:rPr>
          <w:rFonts w:ascii="Century Gothic" w:hAnsi="Century Gothic"/>
          <w:sz w:val="20"/>
          <w:szCs w:val="20"/>
        </w:rPr>
        <w:t>Twyning</w:t>
      </w:r>
      <w:proofErr w:type="spellEnd"/>
      <w:r>
        <w:rPr>
          <w:rFonts w:ascii="Century Gothic" w:hAnsi="Century Gothic"/>
          <w:sz w:val="20"/>
          <w:szCs w:val="20"/>
        </w:rPr>
        <w:t xml:space="preserve"> to create an ordinance for changing financial institution to Blackhawk Bank by 6/28/22 board meeting.  </w:t>
      </w:r>
    </w:p>
    <w:p w:rsidR="003B4A19" w:rsidRDefault="003B4A19" w:rsidP="003B4A19">
      <w:pPr>
        <w:pStyle w:val="NoSpacing"/>
        <w:ind w:left="720"/>
        <w:rPr>
          <w:rFonts w:ascii="Century Gothic" w:hAnsi="Century Gothic"/>
          <w:sz w:val="20"/>
          <w:szCs w:val="20"/>
        </w:rPr>
      </w:pPr>
      <w:r>
        <w:rPr>
          <w:rFonts w:ascii="Century Gothic" w:hAnsi="Century Gothic"/>
          <w:sz w:val="20"/>
          <w:szCs w:val="20"/>
        </w:rPr>
        <w:t>A roll call vote was taken with (5) voting yes.  Motion carried.</w:t>
      </w:r>
    </w:p>
    <w:p w:rsidR="00961B3F" w:rsidRPr="002F4B45" w:rsidRDefault="002F4B45" w:rsidP="000A5BB6">
      <w:pPr>
        <w:pStyle w:val="NoSpacing"/>
        <w:numPr>
          <w:ilvl w:val="0"/>
          <w:numId w:val="4"/>
        </w:numPr>
        <w:rPr>
          <w:rFonts w:ascii="Century Gothic" w:hAnsi="Century Gothic"/>
          <w:sz w:val="20"/>
          <w:szCs w:val="20"/>
        </w:rPr>
      </w:pPr>
      <w:r w:rsidRPr="002F4B45">
        <w:rPr>
          <w:rFonts w:ascii="Century Gothic" w:hAnsi="Century Gothic"/>
          <w:sz w:val="20"/>
          <w:szCs w:val="20"/>
        </w:rPr>
        <w:t>William Grady Pool will not be opening for the 2022 season</w:t>
      </w:r>
      <w:r w:rsidR="000A718C">
        <w:rPr>
          <w:rFonts w:ascii="Century Gothic" w:hAnsi="Century Gothic"/>
          <w:sz w:val="20"/>
          <w:szCs w:val="20"/>
        </w:rPr>
        <w:t>; the District is looking into future plans for that area</w:t>
      </w:r>
      <w:r w:rsidRPr="002F4B45">
        <w:rPr>
          <w:rFonts w:ascii="Century Gothic" w:hAnsi="Century Gothic"/>
          <w:sz w:val="20"/>
          <w:szCs w:val="20"/>
        </w:rPr>
        <w:t>.</w:t>
      </w:r>
      <w:r>
        <w:rPr>
          <w:rFonts w:ascii="Century Gothic" w:hAnsi="Century Gothic"/>
          <w:sz w:val="20"/>
          <w:szCs w:val="20"/>
        </w:rPr>
        <w:t xml:space="preserve">  No discussion.</w:t>
      </w:r>
    </w:p>
    <w:p w:rsidR="003B4A19" w:rsidRDefault="002F4B45" w:rsidP="008B5E91">
      <w:pPr>
        <w:pStyle w:val="NoSpacing"/>
        <w:numPr>
          <w:ilvl w:val="0"/>
          <w:numId w:val="4"/>
        </w:numPr>
        <w:rPr>
          <w:rFonts w:ascii="Century Gothic" w:hAnsi="Century Gothic"/>
          <w:sz w:val="20"/>
          <w:szCs w:val="20"/>
        </w:rPr>
      </w:pPr>
      <w:r>
        <w:rPr>
          <w:rFonts w:ascii="Century Gothic" w:hAnsi="Century Gothic"/>
          <w:sz w:val="20"/>
          <w:szCs w:val="20"/>
        </w:rPr>
        <w:t xml:space="preserve">Nord made a motion seconded by </w:t>
      </w:r>
      <w:proofErr w:type="spellStart"/>
      <w:r w:rsidR="003B4A19">
        <w:rPr>
          <w:rFonts w:ascii="Century Gothic" w:hAnsi="Century Gothic"/>
          <w:sz w:val="20"/>
          <w:szCs w:val="20"/>
        </w:rPr>
        <w:t>Twyning</w:t>
      </w:r>
      <w:proofErr w:type="spellEnd"/>
      <w:r w:rsidR="003B4A19">
        <w:rPr>
          <w:rFonts w:ascii="Century Gothic" w:hAnsi="Century Gothic"/>
          <w:sz w:val="20"/>
          <w:szCs w:val="20"/>
        </w:rPr>
        <w:t xml:space="preserve"> to </w:t>
      </w:r>
      <w:r>
        <w:rPr>
          <w:rFonts w:ascii="Century Gothic" w:hAnsi="Century Gothic"/>
          <w:sz w:val="20"/>
          <w:szCs w:val="20"/>
        </w:rPr>
        <w:t>purchase (2) locker room sheds for Doty from Martin Portable for $32,374.00.  Discussion:  None</w:t>
      </w:r>
    </w:p>
    <w:p w:rsidR="003B4A19" w:rsidRDefault="003B4A19" w:rsidP="003B4A19">
      <w:pPr>
        <w:pStyle w:val="NoSpacing"/>
        <w:ind w:left="720"/>
        <w:rPr>
          <w:rFonts w:ascii="Century Gothic" w:hAnsi="Century Gothic"/>
          <w:sz w:val="20"/>
          <w:szCs w:val="20"/>
        </w:rPr>
      </w:pPr>
      <w:r>
        <w:rPr>
          <w:rFonts w:ascii="Century Gothic" w:hAnsi="Century Gothic"/>
          <w:sz w:val="20"/>
          <w:szCs w:val="20"/>
        </w:rPr>
        <w:t>A roll call vote was taken with (5) voting yes.  Motion carried.</w:t>
      </w:r>
    </w:p>
    <w:p w:rsidR="003B4A19" w:rsidRDefault="002F4B45" w:rsidP="003B4A19">
      <w:pPr>
        <w:pStyle w:val="NoSpacing"/>
        <w:numPr>
          <w:ilvl w:val="0"/>
          <w:numId w:val="4"/>
        </w:numPr>
        <w:rPr>
          <w:rFonts w:ascii="Century Gothic" w:hAnsi="Century Gothic"/>
          <w:sz w:val="20"/>
          <w:szCs w:val="20"/>
        </w:rPr>
      </w:pPr>
      <w:r>
        <w:rPr>
          <w:rFonts w:ascii="Century Gothic" w:hAnsi="Century Gothic"/>
          <w:sz w:val="20"/>
          <w:szCs w:val="20"/>
        </w:rPr>
        <w:t xml:space="preserve">Nord made a motion seconded by </w:t>
      </w:r>
      <w:proofErr w:type="gramStart"/>
      <w:r>
        <w:rPr>
          <w:rFonts w:ascii="Century Gothic" w:hAnsi="Century Gothic"/>
          <w:sz w:val="20"/>
          <w:szCs w:val="20"/>
        </w:rPr>
        <w:t>An</w:t>
      </w:r>
      <w:proofErr w:type="gramEnd"/>
      <w:r>
        <w:rPr>
          <w:rFonts w:ascii="Century Gothic" w:hAnsi="Century Gothic"/>
          <w:sz w:val="20"/>
          <w:szCs w:val="20"/>
        </w:rPr>
        <w:t xml:space="preserve"> to formally move </w:t>
      </w:r>
      <w:r w:rsidR="000A718C">
        <w:rPr>
          <w:rFonts w:ascii="Century Gothic" w:hAnsi="Century Gothic"/>
          <w:sz w:val="20"/>
          <w:szCs w:val="20"/>
        </w:rPr>
        <w:t>to not</w:t>
      </w:r>
      <w:r>
        <w:rPr>
          <w:rFonts w:ascii="Century Gothic" w:hAnsi="Century Gothic"/>
          <w:sz w:val="20"/>
          <w:szCs w:val="20"/>
        </w:rPr>
        <w:t xml:space="preserve"> accept any maintenance responsibility for the proposed alternative transportation path as part of the US Business Route 20 expansion.  Discussion:  None</w:t>
      </w:r>
      <w:r w:rsidR="003B4A19">
        <w:rPr>
          <w:rFonts w:ascii="Century Gothic" w:hAnsi="Century Gothic"/>
          <w:sz w:val="20"/>
          <w:szCs w:val="20"/>
        </w:rPr>
        <w:t xml:space="preserve">  </w:t>
      </w:r>
    </w:p>
    <w:p w:rsidR="003B4A19" w:rsidRDefault="003B4A19" w:rsidP="003B4A19">
      <w:pPr>
        <w:pStyle w:val="NoSpacing"/>
        <w:ind w:left="720"/>
        <w:rPr>
          <w:rFonts w:ascii="Century Gothic" w:hAnsi="Century Gothic"/>
          <w:sz w:val="20"/>
          <w:szCs w:val="20"/>
        </w:rPr>
      </w:pPr>
      <w:r>
        <w:rPr>
          <w:rFonts w:ascii="Century Gothic" w:hAnsi="Century Gothic"/>
          <w:sz w:val="20"/>
          <w:szCs w:val="20"/>
        </w:rPr>
        <w:t>A roll call vote was taken with (5) voting yes.  Motion carried.</w:t>
      </w:r>
    </w:p>
    <w:p w:rsidR="003B4A19" w:rsidRDefault="003B4A19" w:rsidP="003B4A19">
      <w:pPr>
        <w:pStyle w:val="NoSpacing"/>
        <w:numPr>
          <w:ilvl w:val="0"/>
          <w:numId w:val="4"/>
        </w:numPr>
        <w:rPr>
          <w:rFonts w:ascii="Century Gothic" w:hAnsi="Century Gothic"/>
          <w:sz w:val="20"/>
          <w:szCs w:val="20"/>
        </w:rPr>
      </w:pPr>
      <w:proofErr w:type="spellStart"/>
      <w:r>
        <w:rPr>
          <w:rFonts w:ascii="Century Gothic" w:hAnsi="Century Gothic"/>
          <w:sz w:val="20"/>
          <w:szCs w:val="20"/>
        </w:rPr>
        <w:t>Twy</w:t>
      </w:r>
      <w:r w:rsidR="00157ADA">
        <w:rPr>
          <w:rFonts w:ascii="Century Gothic" w:hAnsi="Century Gothic"/>
          <w:sz w:val="20"/>
          <w:szCs w:val="20"/>
        </w:rPr>
        <w:t>n</w:t>
      </w:r>
      <w:r>
        <w:rPr>
          <w:rFonts w:ascii="Century Gothic" w:hAnsi="Century Gothic"/>
          <w:sz w:val="20"/>
          <w:szCs w:val="20"/>
        </w:rPr>
        <w:t>ing</w:t>
      </w:r>
      <w:proofErr w:type="spellEnd"/>
      <w:r>
        <w:rPr>
          <w:rFonts w:ascii="Century Gothic" w:hAnsi="Century Gothic"/>
          <w:sz w:val="20"/>
          <w:szCs w:val="20"/>
        </w:rPr>
        <w:t xml:space="preserve"> made a motion seconded by Nord to approve </w:t>
      </w:r>
      <w:r w:rsidR="002F4B45">
        <w:rPr>
          <w:rFonts w:ascii="Century Gothic" w:hAnsi="Century Gothic"/>
          <w:sz w:val="20"/>
          <w:szCs w:val="20"/>
        </w:rPr>
        <w:t>resolution 22-R-0614 to appoint Destiny Boss as new authorized agent for IMRF.   Discussion:  None</w:t>
      </w:r>
    </w:p>
    <w:p w:rsidR="003B4A19" w:rsidRDefault="003B4A19" w:rsidP="003B4A19">
      <w:pPr>
        <w:pStyle w:val="NoSpacing"/>
        <w:ind w:left="720"/>
        <w:rPr>
          <w:rFonts w:ascii="Century Gothic" w:hAnsi="Century Gothic"/>
          <w:sz w:val="20"/>
          <w:szCs w:val="20"/>
        </w:rPr>
      </w:pPr>
      <w:r>
        <w:rPr>
          <w:rFonts w:ascii="Century Gothic" w:hAnsi="Century Gothic"/>
          <w:sz w:val="20"/>
          <w:szCs w:val="20"/>
        </w:rPr>
        <w:t>A roll call vote was taken with (5) voting yes.  Motion carried.</w:t>
      </w:r>
    </w:p>
    <w:p w:rsidR="00767A79" w:rsidRDefault="00767A79" w:rsidP="008B2B34">
      <w:pPr>
        <w:pStyle w:val="NoSpacing"/>
        <w:rPr>
          <w:rFonts w:ascii="Century Gothic" w:hAnsi="Century Gothic"/>
          <w:b/>
          <w:sz w:val="20"/>
          <w:szCs w:val="20"/>
        </w:rPr>
      </w:pPr>
    </w:p>
    <w:p w:rsidR="008B2B34" w:rsidRPr="00FB62DC" w:rsidRDefault="008B2B34" w:rsidP="008B2B34">
      <w:pPr>
        <w:pStyle w:val="NoSpacing"/>
        <w:rPr>
          <w:rFonts w:ascii="Century Gothic" w:hAnsi="Century Gothic"/>
          <w:b/>
          <w:sz w:val="20"/>
          <w:szCs w:val="20"/>
        </w:rPr>
      </w:pPr>
      <w:r w:rsidRPr="00FB62DC">
        <w:rPr>
          <w:rFonts w:ascii="Century Gothic" w:hAnsi="Century Gothic"/>
          <w:b/>
          <w:sz w:val="20"/>
          <w:szCs w:val="20"/>
        </w:rPr>
        <w:t>Meeting adjournment</w:t>
      </w:r>
    </w:p>
    <w:p w:rsidR="008B2B34" w:rsidRDefault="008B2B34" w:rsidP="008B2B34">
      <w:pPr>
        <w:pStyle w:val="NoSpacing"/>
        <w:rPr>
          <w:rFonts w:ascii="Century Gothic" w:hAnsi="Century Gothic"/>
          <w:sz w:val="20"/>
          <w:szCs w:val="20"/>
        </w:rPr>
      </w:pPr>
      <w:r>
        <w:rPr>
          <w:rFonts w:ascii="Century Gothic" w:hAnsi="Century Gothic"/>
          <w:sz w:val="20"/>
          <w:szCs w:val="20"/>
        </w:rPr>
        <w:t xml:space="preserve">There being nothing further to come before the board the meeting was adjourned at </w:t>
      </w:r>
      <w:r w:rsidR="004B7B35">
        <w:rPr>
          <w:rFonts w:ascii="Century Gothic" w:hAnsi="Century Gothic"/>
          <w:sz w:val="20"/>
          <w:szCs w:val="20"/>
        </w:rPr>
        <w:t>6</w:t>
      </w:r>
      <w:r w:rsidR="0046007A">
        <w:rPr>
          <w:rFonts w:ascii="Century Gothic" w:hAnsi="Century Gothic"/>
          <w:sz w:val="20"/>
          <w:szCs w:val="20"/>
        </w:rPr>
        <w:t>:</w:t>
      </w:r>
      <w:r w:rsidR="00993DFF">
        <w:rPr>
          <w:rFonts w:ascii="Century Gothic" w:hAnsi="Century Gothic"/>
          <w:sz w:val="20"/>
          <w:szCs w:val="20"/>
        </w:rPr>
        <w:t>0</w:t>
      </w:r>
      <w:r w:rsidR="002F4B45">
        <w:rPr>
          <w:rFonts w:ascii="Century Gothic" w:hAnsi="Century Gothic"/>
          <w:sz w:val="20"/>
          <w:szCs w:val="20"/>
        </w:rPr>
        <w:t>1</w:t>
      </w:r>
      <w:r>
        <w:rPr>
          <w:rFonts w:ascii="Century Gothic" w:hAnsi="Century Gothic"/>
          <w:sz w:val="20"/>
          <w:szCs w:val="20"/>
        </w:rPr>
        <w:t xml:space="preserve"> p.m.</w:t>
      </w:r>
    </w:p>
    <w:p w:rsidR="008C53B7" w:rsidRDefault="008C53B7" w:rsidP="008B2B34">
      <w:pPr>
        <w:pStyle w:val="NoSpacing"/>
        <w:rPr>
          <w:rFonts w:ascii="Century Gothic" w:hAnsi="Century Gothic"/>
          <w:sz w:val="20"/>
          <w:szCs w:val="20"/>
        </w:rPr>
      </w:pPr>
    </w:p>
    <w:p w:rsidR="008C53B7" w:rsidRDefault="008C53B7" w:rsidP="008B2B34">
      <w:pPr>
        <w:pStyle w:val="NoSpacing"/>
        <w:rPr>
          <w:rFonts w:ascii="Century Gothic" w:hAnsi="Century Gothic"/>
          <w:sz w:val="20"/>
          <w:szCs w:val="20"/>
        </w:rPr>
      </w:pPr>
      <w:r>
        <w:rPr>
          <w:rFonts w:ascii="Century Gothic" w:hAnsi="Century Gothic"/>
          <w:sz w:val="20"/>
          <w:szCs w:val="20"/>
        </w:rPr>
        <w:t>Respectfully submitted</w:t>
      </w:r>
    </w:p>
    <w:p w:rsidR="008C53B7" w:rsidRDefault="008C53B7" w:rsidP="008B2B34">
      <w:pPr>
        <w:pStyle w:val="NoSpacing"/>
        <w:rPr>
          <w:rFonts w:ascii="Century Gothic" w:hAnsi="Century Gothic"/>
          <w:sz w:val="20"/>
          <w:szCs w:val="20"/>
        </w:rPr>
      </w:pPr>
      <w:r>
        <w:rPr>
          <w:rFonts w:ascii="Century Gothic" w:hAnsi="Century Gothic"/>
          <w:sz w:val="20"/>
          <w:szCs w:val="20"/>
        </w:rPr>
        <w:t>Teri Becker</w:t>
      </w:r>
    </w:p>
    <w:sectPr w:rsidR="008C53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5C8" w:rsidRDefault="00A015C8" w:rsidP="000D64D1">
      <w:pPr>
        <w:spacing w:after="0" w:line="240" w:lineRule="auto"/>
      </w:pPr>
      <w:r>
        <w:separator/>
      </w:r>
    </w:p>
  </w:endnote>
  <w:endnote w:type="continuationSeparator" w:id="0">
    <w:p w:rsidR="00A015C8" w:rsidRDefault="00A015C8" w:rsidP="000D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18"/>
        <w:szCs w:val="18"/>
      </w:rPr>
      <w:id w:val="-1387786736"/>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rsidR="00846A66" w:rsidRPr="000D64D1" w:rsidRDefault="00846A66">
            <w:pPr>
              <w:pStyle w:val="Footer"/>
              <w:jc w:val="right"/>
              <w:rPr>
                <w:rFonts w:ascii="Century Gothic" w:hAnsi="Century Gothic"/>
                <w:sz w:val="18"/>
                <w:szCs w:val="18"/>
              </w:rPr>
            </w:pPr>
            <w:r w:rsidRPr="000D64D1">
              <w:rPr>
                <w:rFonts w:ascii="Century Gothic" w:hAnsi="Century Gothic"/>
                <w:sz w:val="18"/>
                <w:szCs w:val="18"/>
              </w:rPr>
              <w:t xml:space="preserve">Page </w:t>
            </w:r>
            <w:r w:rsidRPr="000D64D1">
              <w:rPr>
                <w:rFonts w:ascii="Century Gothic" w:hAnsi="Century Gothic"/>
                <w:bCs/>
                <w:sz w:val="18"/>
                <w:szCs w:val="18"/>
              </w:rPr>
              <w:fldChar w:fldCharType="begin"/>
            </w:r>
            <w:r w:rsidRPr="000D64D1">
              <w:rPr>
                <w:rFonts w:ascii="Century Gothic" w:hAnsi="Century Gothic"/>
                <w:bCs/>
                <w:sz w:val="18"/>
                <w:szCs w:val="18"/>
              </w:rPr>
              <w:instrText xml:space="preserve"> PAGE </w:instrText>
            </w:r>
            <w:r w:rsidRPr="000D64D1">
              <w:rPr>
                <w:rFonts w:ascii="Century Gothic" w:hAnsi="Century Gothic"/>
                <w:bCs/>
                <w:sz w:val="18"/>
                <w:szCs w:val="18"/>
              </w:rPr>
              <w:fldChar w:fldCharType="separate"/>
            </w:r>
            <w:r w:rsidR="00157ADA">
              <w:rPr>
                <w:rFonts w:ascii="Century Gothic" w:hAnsi="Century Gothic"/>
                <w:bCs/>
                <w:noProof/>
                <w:sz w:val="18"/>
                <w:szCs w:val="18"/>
              </w:rPr>
              <w:t>2</w:t>
            </w:r>
            <w:r w:rsidRPr="000D64D1">
              <w:rPr>
                <w:rFonts w:ascii="Century Gothic" w:hAnsi="Century Gothic"/>
                <w:bCs/>
                <w:sz w:val="18"/>
                <w:szCs w:val="18"/>
              </w:rPr>
              <w:fldChar w:fldCharType="end"/>
            </w:r>
            <w:r w:rsidRPr="000D64D1">
              <w:rPr>
                <w:rFonts w:ascii="Century Gothic" w:hAnsi="Century Gothic"/>
                <w:sz w:val="18"/>
                <w:szCs w:val="18"/>
              </w:rPr>
              <w:t xml:space="preserve"> of </w:t>
            </w:r>
            <w:r w:rsidRPr="000D64D1">
              <w:rPr>
                <w:rFonts w:ascii="Century Gothic" w:hAnsi="Century Gothic"/>
                <w:bCs/>
                <w:sz w:val="18"/>
                <w:szCs w:val="18"/>
              </w:rPr>
              <w:fldChar w:fldCharType="begin"/>
            </w:r>
            <w:r w:rsidRPr="000D64D1">
              <w:rPr>
                <w:rFonts w:ascii="Century Gothic" w:hAnsi="Century Gothic"/>
                <w:bCs/>
                <w:sz w:val="18"/>
                <w:szCs w:val="18"/>
              </w:rPr>
              <w:instrText xml:space="preserve"> NUMPAGES  </w:instrText>
            </w:r>
            <w:r w:rsidRPr="000D64D1">
              <w:rPr>
                <w:rFonts w:ascii="Century Gothic" w:hAnsi="Century Gothic"/>
                <w:bCs/>
                <w:sz w:val="18"/>
                <w:szCs w:val="18"/>
              </w:rPr>
              <w:fldChar w:fldCharType="separate"/>
            </w:r>
            <w:r w:rsidR="00157ADA">
              <w:rPr>
                <w:rFonts w:ascii="Century Gothic" w:hAnsi="Century Gothic"/>
                <w:bCs/>
                <w:noProof/>
                <w:sz w:val="18"/>
                <w:szCs w:val="18"/>
              </w:rPr>
              <w:t>2</w:t>
            </w:r>
            <w:r w:rsidRPr="000D64D1">
              <w:rPr>
                <w:rFonts w:ascii="Century Gothic" w:hAnsi="Century Gothic"/>
                <w:bCs/>
                <w:sz w:val="18"/>
                <w:szCs w:val="18"/>
              </w:rPr>
              <w:fldChar w:fldCharType="end"/>
            </w:r>
          </w:p>
        </w:sdtContent>
      </w:sdt>
    </w:sdtContent>
  </w:sdt>
  <w:p w:rsidR="00846A66" w:rsidRDefault="00846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5C8" w:rsidRDefault="00A015C8" w:rsidP="000D64D1">
      <w:pPr>
        <w:spacing w:after="0" w:line="240" w:lineRule="auto"/>
      </w:pPr>
      <w:r>
        <w:separator/>
      </w:r>
    </w:p>
  </w:footnote>
  <w:footnote w:type="continuationSeparator" w:id="0">
    <w:p w:rsidR="00A015C8" w:rsidRDefault="00A015C8" w:rsidP="000D6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6C42"/>
    <w:multiLevelType w:val="hybridMultilevel"/>
    <w:tmpl w:val="FAAC26C6"/>
    <w:lvl w:ilvl="0" w:tplc="817E39E8">
      <w:start w:val="100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E1FC5"/>
    <w:multiLevelType w:val="hybridMultilevel"/>
    <w:tmpl w:val="466C2CC4"/>
    <w:lvl w:ilvl="0" w:tplc="BE44E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129B3"/>
    <w:multiLevelType w:val="hybridMultilevel"/>
    <w:tmpl w:val="AF2483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02490"/>
    <w:multiLevelType w:val="hybridMultilevel"/>
    <w:tmpl w:val="305824C8"/>
    <w:lvl w:ilvl="0" w:tplc="257EA930">
      <w:start w:val="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E0CDB"/>
    <w:multiLevelType w:val="hybridMultilevel"/>
    <w:tmpl w:val="AF248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C5E5C"/>
    <w:multiLevelType w:val="hybridMultilevel"/>
    <w:tmpl w:val="AF248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67A79"/>
    <w:multiLevelType w:val="hybridMultilevel"/>
    <w:tmpl w:val="FF18E76E"/>
    <w:lvl w:ilvl="0" w:tplc="03D0AFF0">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93BB9"/>
    <w:multiLevelType w:val="hybridMultilevel"/>
    <w:tmpl w:val="5652D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A0114"/>
    <w:multiLevelType w:val="hybridMultilevel"/>
    <w:tmpl w:val="C6C2AAEC"/>
    <w:lvl w:ilvl="0" w:tplc="04090015">
      <w:start w:val="1"/>
      <w:numFmt w:val="upperLetter"/>
      <w:lvlText w:val="%1."/>
      <w:lvlJc w:val="left"/>
      <w:pPr>
        <w:ind w:left="720" w:hanging="360"/>
      </w:pPr>
      <w:rPr>
        <w:rFonts w:hint="default"/>
      </w:rPr>
    </w:lvl>
    <w:lvl w:ilvl="1" w:tplc="CA800722">
      <w:start w:val="1"/>
      <w:numFmt w:val="decimal"/>
      <w:lvlText w:val="%2."/>
      <w:lvlJc w:val="left"/>
      <w:pPr>
        <w:ind w:left="1440" w:hanging="360"/>
      </w:pPr>
      <w:rPr>
        <w:rFonts w:ascii="Century Gothic" w:eastAsiaTheme="minorHAnsi" w:hAnsi="Century Gothic"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5E3581"/>
    <w:multiLevelType w:val="hybridMultilevel"/>
    <w:tmpl w:val="A3D4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70824"/>
    <w:multiLevelType w:val="hybridMultilevel"/>
    <w:tmpl w:val="AA588BA0"/>
    <w:lvl w:ilvl="0" w:tplc="AFBC4814">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B7C63"/>
    <w:multiLevelType w:val="hybridMultilevel"/>
    <w:tmpl w:val="E676E488"/>
    <w:lvl w:ilvl="0" w:tplc="5084265C">
      <w:start w:val="10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4"/>
  </w:num>
  <w:num w:numId="5">
    <w:abstractNumId w:val="5"/>
  </w:num>
  <w:num w:numId="6">
    <w:abstractNumId w:val="2"/>
  </w:num>
  <w:num w:numId="7">
    <w:abstractNumId w:val="6"/>
  </w:num>
  <w:num w:numId="8">
    <w:abstractNumId w:val="11"/>
  </w:num>
  <w:num w:numId="9">
    <w:abstractNumId w:val="7"/>
  </w:num>
  <w:num w:numId="10">
    <w:abstractNumId w:val="10"/>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5A"/>
    <w:rsid w:val="00001673"/>
    <w:rsid w:val="00017306"/>
    <w:rsid w:val="000214A4"/>
    <w:rsid w:val="00031AE5"/>
    <w:rsid w:val="000328BC"/>
    <w:rsid w:val="000608A0"/>
    <w:rsid w:val="00060FC0"/>
    <w:rsid w:val="00066011"/>
    <w:rsid w:val="0006615E"/>
    <w:rsid w:val="0007220B"/>
    <w:rsid w:val="00075950"/>
    <w:rsid w:val="00082238"/>
    <w:rsid w:val="00094736"/>
    <w:rsid w:val="000965B1"/>
    <w:rsid w:val="000A718C"/>
    <w:rsid w:val="000B2D1E"/>
    <w:rsid w:val="000B34F5"/>
    <w:rsid w:val="000B47E3"/>
    <w:rsid w:val="000C0D98"/>
    <w:rsid w:val="000C4325"/>
    <w:rsid w:val="000D2CF9"/>
    <w:rsid w:val="000D64D1"/>
    <w:rsid w:val="000E0E28"/>
    <w:rsid w:val="000E4034"/>
    <w:rsid w:val="00114715"/>
    <w:rsid w:val="00121C30"/>
    <w:rsid w:val="00142FEA"/>
    <w:rsid w:val="00150DEE"/>
    <w:rsid w:val="001553E8"/>
    <w:rsid w:val="00157ADA"/>
    <w:rsid w:val="00161C51"/>
    <w:rsid w:val="00161F12"/>
    <w:rsid w:val="001735A3"/>
    <w:rsid w:val="00180460"/>
    <w:rsid w:val="00191145"/>
    <w:rsid w:val="001B2C0D"/>
    <w:rsid w:val="001C12BF"/>
    <w:rsid w:val="001C4D35"/>
    <w:rsid w:val="001D31A1"/>
    <w:rsid w:val="001D7286"/>
    <w:rsid w:val="001E536C"/>
    <w:rsid w:val="001F2E89"/>
    <w:rsid w:val="0023324A"/>
    <w:rsid w:val="00236A65"/>
    <w:rsid w:val="0024171D"/>
    <w:rsid w:val="00251B79"/>
    <w:rsid w:val="00262E54"/>
    <w:rsid w:val="002778C6"/>
    <w:rsid w:val="002B450B"/>
    <w:rsid w:val="002C3820"/>
    <w:rsid w:val="002C716F"/>
    <w:rsid w:val="002D5EDC"/>
    <w:rsid w:val="002E2DE9"/>
    <w:rsid w:val="002E4B22"/>
    <w:rsid w:val="002F2A47"/>
    <w:rsid w:val="002F351D"/>
    <w:rsid w:val="002F4B45"/>
    <w:rsid w:val="00326C81"/>
    <w:rsid w:val="00330992"/>
    <w:rsid w:val="00333148"/>
    <w:rsid w:val="003408DC"/>
    <w:rsid w:val="003455B3"/>
    <w:rsid w:val="00371309"/>
    <w:rsid w:val="00377C55"/>
    <w:rsid w:val="003855FA"/>
    <w:rsid w:val="00393969"/>
    <w:rsid w:val="0039538B"/>
    <w:rsid w:val="003A25D9"/>
    <w:rsid w:val="003A7948"/>
    <w:rsid w:val="003B23FA"/>
    <w:rsid w:val="003B4A19"/>
    <w:rsid w:val="003C0913"/>
    <w:rsid w:val="003C1980"/>
    <w:rsid w:val="003D0BF2"/>
    <w:rsid w:val="003E260C"/>
    <w:rsid w:val="003F30F6"/>
    <w:rsid w:val="00413B11"/>
    <w:rsid w:val="00416BF9"/>
    <w:rsid w:val="00440B84"/>
    <w:rsid w:val="004470F0"/>
    <w:rsid w:val="0045311F"/>
    <w:rsid w:val="0046007A"/>
    <w:rsid w:val="004629EF"/>
    <w:rsid w:val="0047755B"/>
    <w:rsid w:val="00490D33"/>
    <w:rsid w:val="004A3A10"/>
    <w:rsid w:val="004B7B35"/>
    <w:rsid w:val="004C0AB6"/>
    <w:rsid w:val="004D0477"/>
    <w:rsid w:val="004D07AE"/>
    <w:rsid w:val="004D5303"/>
    <w:rsid w:val="004E1131"/>
    <w:rsid w:val="004E3B89"/>
    <w:rsid w:val="004F0C7C"/>
    <w:rsid w:val="004F1ADF"/>
    <w:rsid w:val="00502743"/>
    <w:rsid w:val="00511B4A"/>
    <w:rsid w:val="00532D00"/>
    <w:rsid w:val="005340E2"/>
    <w:rsid w:val="00547630"/>
    <w:rsid w:val="00571DF5"/>
    <w:rsid w:val="00587B38"/>
    <w:rsid w:val="0059434C"/>
    <w:rsid w:val="005B1546"/>
    <w:rsid w:val="005C68BB"/>
    <w:rsid w:val="005E0A15"/>
    <w:rsid w:val="005E2991"/>
    <w:rsid w:val="005E783D"/>
    <w:rsid w:val="005E7A37"/>
    <w:rsid w:val="005F5F0D"/>
    <w:rsid w:val="00603118"/>
    <w:rsid w:val="00616486"/>
    <w:rsid w:val="0062599D"/>
    <w:rsid w:val="006320A9"/>
    <w:rsid w:val="00645BAF"/>
    <w:rsid w:val="0067000E"/>
    <w:rsid w:val="00687338"/>
    <w:rsid w:val="006922CE"/>
    <w:rsid w:val="006A0441"/>
    <w:rsid w:val="006B1B39"/>
    <w:rsid w:val="006B4C00"/>
    <w:rsid w:val="006B7222"/>
    <w:rsid w:val="006C16B6"/>
    <w:rsid w:val="006C7E78"/>
    <w:rsid w:val="006E177E"/>
    <w:rsid w:val="006F10F0"/>
    <w:rsid w:val="007303A1"/>
    <w:rsid w:val="00753C6C"/>
    <w:rsid w:val="0075769A"/>
    <w:rsid w:val="007644D7"/>
    <w:rsid w:val="00767A79"/>
    <w:rsid w:val="007850EE"/>
    <w:rsid w:val="007B6178"/>
    <w:rsid w:val="007D6B9E"/>
    <w:rsid w:val="007F5175"/>
    <w:rsid w:val="00810136"/>
    <w:rsid w:val="0081148C"/>
    <w:rsid w:val="00815EA4"/>
    <w:rsid w:val="00824FE2"/>
    <w:rsid w:val="008376B4"/>
    <w:rsid w:val="00841A97"/>
    <w:rsid w:val="00846A66"/>
    <w:rsid w:val="008614E7"/>
    <w:rsid w:val="0088619A"/>
    <w:rsid w:val="00887E3E"/>
    <w:rsid w:val="00892B6B"/>
    <w:rsid w:val="008B2034"/>
    <w:rsid w:val="008B2B34"/>
    <w:rsid w:val="008C53B7"/>
    <w:rsid w:val="008E4581"/>
    <w:rsid w:val="008E6671"/>
    <w:rsid w:val="008F505C"/>
    <w:rsid w:val="008F5365"/>
    <w:rsid w:val="00902120"/>
    <w:rsid w:val="00937A7A"/>
    <w:rsid w:val="00945034"/>
    <w:rsid w:val="00951E27"/>
    <w:rsid w:val="00960589"/>
    <w:rsid w:val="00961B3F"/>
    <w:rsid w:val="00972014"/>
    <w:rsid w:val="00993DFF"/>
    <w:rsid w:val="009B63A7"/>
    <w:rsid w:val="009D49E6"/>
    <w:rsid w:val="009E1FF0"/>
    <w:rsid w:val="00A015C8"/>
    <w:rsid w:val="00A061CD"/>
    <w:rsid w:val="00A06931"/>
    <w:rsid w:val="00A47E5F"/>
    <w:rsid w:val="00A82851"/>
    <w:rsid w:val="00A91795"/>
    <w:rsid w:val="00A952AC"/>
    <w:rsid w:val="00AB7441"/>
    <w:rsid w:val="00AC28ED"/>
    <w:rsid w:val="00AD0A35"/>
    <w:rsid w:val="00AD68E1"/>
    <w:rsid w:val="00AE5669"/>
    <w:rsid w:val="00AE72C4"/>
    <w:rsid w:val="00AF58A1"/>
    <w:rsid w:val="00B02377"/>
    <w:rsid w:val="00B11F8C"/>
    <w:rsid w:val="00B13982"/>
    <w:rsid w:val="00B15494"/>
    <w:rsid w:val="00B334E0"/>
    <w:rsid w:val="00B906EC"/>
    <w:rsid w:val="00B93FBF"/>
    <w:rsid w:val="00B95424"/>
    <w:rsid w:val="00BA663E"/>
    <w:rsid w:val="00BB5116"/>
    <w:rsid w:val="00BF191E"/>
    <w:rsid w:val="00C10EFA"/>
    <w:rsid w:val="00C16FDE"/>
    <w:rsid w:val="00C54474"/>
    <w:rsid w:val="00C54C1F"/>
    <w:rsid w:val="00C757D3"/>
    <w:rsid w:val="00C76055"/>
    <w:rsid w:val="00C84E36"/>
    <w:rsid w:val="00C86729"/>
    <w:rsid w:val="00C96F65"/>
    <w:rsid w:val="00CA084C"/>
    <w:rsid w:val="00CA12C4"/>
    <w:rsid w:val="00CB180D"/>
    <w:rsid w:val="00CC3B6E"/>
    <w:rsid w:val="00CE1EFD"/>
    <w:rsid w:val="00CE3F0D"/>
    <w:rsid w:val="00CF0398"/>
    <w:rsid w:val="00D05AD3"/>
    <w:rsid w:val="00D135D6"/>
    <w:rsid w:val="00D56AEF"/>
    <w:rsid w:val="00D97AEC"/>
    <w:rsid w:val="00DB11AA"/>
    <w:rsid w:val="00DD1012"/>
    <w:rsid w:val="00DF5DDC"/>
    <w:rsid w:val="00E05F32"/>
    <w:rsid w:val="00E117F9"/>
    <w:rsid w:val="00E169ED"/>
    <w:rsid w:val="00E37184"/>
    <w:rsid w:val="00E41BCF"/>
    <w:rsid w:val="00E446A9"/>
    <w:rsid w:val="00E75E35"/>
    <w:rsid w:val="00E807C2"/>
    <w:rsid w:val="00E83441"/>
    <w:rsid w:val="00E9109D"/>
    <w:rsid w:val="00EA2EF6"/>
    <w:rsid w:val="00EB0AAD"/>
    <w:rsid w:val="00EB14E9"/>
    <w:rsid w:val="00EB6161"/>
    <w:rsid w:val="00ED15C8"/>
    <w:rsid w:val="00EF35D9"/>
    <w:rsid w:val="00EF3FDD"/>
    <w:rsid w:val="00EF4CB4"/>
    <w:rsid w:val="00EF4F76"/>
    <w:rsid w:val="00F10EF7"/>
    <w:rsid w:val="00F131EB"/>
    <w:rsid w:val="00F173D3"/>
    <w:rsid w:val="00F323E6"/>
    <w:rsid w:val="00F32D0A"/>
    <w:rsid w:val="00F54EC0"/>
    <w:rsid w:val="00F57B45"/>
    <w:rsid w:val="00F607FC"/>
    <w:rsid w:val="00F60F80"/>
    <w:rsid w:val="00F6210D"/>
    <w:rsid w:val="00F6265A"/>
    <w:rsid w:val="00F67F23"/>
    <w:rsid w:val="00F704D6"/>
    <w:rsid w:val="00F95B1F"/>
    <w:rsid w:val="00FA21BD"/>
    <w:rsid w:val="00FA27D6"/>
    <w:rsid w:val="00FB1445"/>
    <w:rsid w:val="00FB625C"/>
    <w:rsid w:val="00FB62DC"/>
    <w:rsid w:val="00FC3AA4"/>
    <w:rsid w:val="00FD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160B0-5F3B-43BA-A3AF-A7FB9D0B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65A"/>
    <w:pPr>
      <w:spacing w:after="0" w:line="240" w:lineRule="auto"/>
    </w:pPr>
  </w:style>
  <w:style w:type="paragraph" w:styleId="Header">
    <w:name w:val="header"/>
    <w:basedOn w:val="Normal"/>
    <w:link w:val="HeaderChar"/>
    <w:uiPriority w:val="99"/>
    <w:unhideWhenUsed/>
    <w:rsid w:val="000D6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4D1"/>
  </w:style>
  <w:style w:type="paragraph" w:styleId="Footer">
    <w:name w:val="footer"/>
    <w:basedOn w:val="Normal"/>
    <w:link w:val="FooterChar"/>
    <w:uiPriority w:val="99"/>
    <w:unhideWhenUsed/>
    <w:rsid w:val="000D6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435318">
      <w:bodyDiv w:val="1"/>
      <w:marLeft w:val="0"/>
      <w:marRight w:val="0"/>
      <w:marTop w:val="0"/>
      <w:marBottom w:val="0"/>
      <w:divBdr>
        <w:top w:val="none" w:sz="0" w:space="0" w:color="auto"/>
        <w:left w:val="none" w:sz="0" w:space="0" w:color="auto"/>
        <w:bottom w:val="none" w:sz="0" w:space="0" w:color="auto"/>
        <w:right w:val="none" w:sz="0" w:space="0" w:color="auto"/>
      </w:divBdr>
    </w:div>
    <w:div w:id="21224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account</cp:lastModifiedBy>
  <cp:revision>90</cp:revision>
  <cp:lastPrinted>2022-01-18T02:00:00Z</cp:lastPrinted>
  <dcterms:created xsi:type="dcterms:W3CDTF">2022-01-13T23:47:00Z</dcterms:created>
  <dcterms:modified xsi:type="dcterms:W3CDTF">2022-06-29T01:04:00Z</dcterms:modified>
</cp:coreProperties>
</file>