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00DD" w14:textId="438F3D64" w:rsidR="00C36341" w:rsidRPr="00FD7CFA" w:rsidRDefault="001E2E1D" w:rsidP="001E2E1D">
      <w:pPr>
        <w:jc w:val="both"/>
        <w:rPr>
          <w:rFonts w:ascii="Arial-BoldMT" w:hAnsi="Arial-BoldMT"/>
          <w:b/>
          <w:bCs/>
          <w:color w:val="000000"/>
        </w:rPr>
      </w:pPr>
      <w:r>
        <w:rPr>
          <w:rStyle w:val="fontstyle01"/>
        </w:rPr>
        <w:t>The Belvidere Park District invites bids on work required under the specification which include all labor, materials, equipment, and services necessary to perform</w:t>
      </w:r>
      <w:r w:rsidR="00FD7CFA" w:rsidRPr="00FD7CFA">
        <w:rPr>
          <w:rFonts w:ascii="Arial" w:eastAsia="Arial" w:hAnsi="Arial" w:cs="Arial"/>
          <w:b/>
        </w:rPr>
        <w:t xml:space="preserve"> </w:t>
      </w:r>
      <w:r w:rsidR="00FD7CFA" w:rsidRPr="00FD7CFA">
        <w:rPr>
          <w:rFonts w:ascii="Arial-BoldMT" w:hAnsi="Arial-BoldMT"/>
          <w:b/>
          <w:bCs/>
          <w:color w:val="000000"/>
        </w:rPr>
        <w:t xml:space="preserve">removal of the existing asphalt parking lot. Install new asphalt with a minimum 1.5-inch binder layer and minimum 1.5-inch surface layer, and stripe parking lot. </w:t>
      </w:r>
      <w:r>
        <w:rPr>
          <w:rStyle w:val="fontstyle01"/>
        </w:rPr>
        <w:t xml:space="preserve">Bids must be received by the Belvidere Park District, 1006 W. Lincoln Ave., Belvidere, IL 61008 by 10:00 a.m., </w:t>
      </w:r>
      <w:r w:rsidR="00FD7CFA">
        <w:rPr>
          <w:rStyle w:val="fontstyle01"/>
        </w:rPr>
        <w:t>Friday</w:t>
      </w:r>
      <w:r>
        <w:rPr>
          <w:rStyle w:val="fontstyle01"/>
        </w:rPr>
        <w:t>, August 1</w:t>
      </w:r>
      <w:r w:rsidR="00FD7CFA">
        <w:rPr>
          <w:rStyle w:val="fontstyle01"/>
        </w:rPr>
        <w:t>9</w:t>
      </w:r>
      <w:r>
        <w:rPr>
          <w:rStyle w:val="fontstyle01"/>
        </w:rPr>
        <w:t>, 202</w:t>
      </w:r>
      <w:r w:rsidR="00FD7CFA">
        <w:rPr>
          <w:rStyle w:val="fontstyle01"/>
        </w:rPr>
        <w:t>2</w:t>
      </w:r>
      <w:r>
        <w:rPr>
          <w:rStyle w:val="fontstyle01"/>
        </w:rPr>
        <w:t>, at 10:01 a.m., August 1</w:t>
      </w:r>
      <w:r w:rsidR="00FD7CFA">
        <w:rPr>
          <w:rStyle w:val="fontstyle01"/>
        </w:rPr>
        <w:t>9</w:t>
      </w:r>
      <w:r>
        <w:rPr>
          <w:rStyle w:val="fontstyle01"/>
        </w:rPr>
        <w:t>, 202</w:t>
      </w:r>
      <w:r w:rsidR="00FD7CFA">
        <w:rPr>
          <w:rStyle w:val="fontstyle01"/>
        </w:rPr>
        <w:t>2</w:t>
      </w:r>
      <w:r>
        <w:rPr>
          <w:rStyle w:val="fontstyle01"/>
        </w:rPr>
        <w:t xml:space="preserve">, the bids will be publicly opened and read aloud. The envelope containing the bid must be sealed, addressed to Belvidere Park District, 1006 W. Lincoln Ave., Belvidere, IL 61008 and designated as Bid for Belvidere Park District - </w:t>
      </w:r>
      <w:r w:rsidR="00FD7CFA" w:rsidRPr="00FD7CFA">
        <w:rPr>
          <w:rFonts w:ascii="Arial-BoldMT" w:hAnsi="Arial-BoldMT"/>
          <w:b/>
          <w:bCs/>
          <w:color w:val="000000"/>
        </w:rPr>
        <w:t>Upper Doty Parking Lot Repair</w:t>
      </w:r>
      <w:r w:rsidR="00FD7CFA">
        <w:rPr>
          <w:rFonts w:ascii="Arial-BoldMT" w:hAnsi="Arial-BoldMT"/>
          <w:b/>
          <w:bCs/>
          <w:color w:val="000000"/>
        </w:rPr>
        <w:t xml:space="preserve">. Bid document can be found on our website at </w:t>
      </w:r>
      <w:hyperlink r:id="rId4" w:history="1">
        <w:r w:rsidR="00FD7CFA" w:rsidRPr="008308C2">
          <w:rPr>
            <w:rStyle w:val="Hyperlink"/>
            <w:rFonts w:ascii="Arial-BoldMT" w:hAnsi="Arial-BoldMT"/>
            <w:b/>
            <w:bCs/>
          </w:rPr>
          <w:t>www.belviderepark.org</w:t>
        </w:r>
      </w:hyperlink>
      <w:r w:rsidR="00FD7CFA">
        <w:rPr>
          <w:rFonts w:ascii="Arial-BoldMT" w:hAnsi="Arial-BoldMT"/>
          <w:b/>
          <w:bCs/>
          <w:color w:val="000000"/>
        </w:rPr>
        <w:t xml:space="preserve">. You can also contact Jonathan Cudzewicz at 815-547-5711 if you have any questions. </w:t>
      </w:r>
    </w:p>
    <w:sectPr w:rsidR="00C36341" w:rsidRPr="00FD7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yMDQwsjQwMbewtDRU0lEKTi0uzszPAykwqgUAY7iBgiwAAAA="/>
  </w:docVars>
  <w:rsids>
    <w:rsidRoot w:val="001E2E1D"/>
    <w:rsid w:val="001E2E1D"/>
    <w:rsid w:val="004516AF"/>
    <w:rsid w:val="006C5EFC"/>
    <w:rsid w:val="00726CB0"/>
    <w:rsid w:val="008462F2"/>
    <w:rsid w:val="00C36341"/>
    <w:rsid w:val="00EB1204"/>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FE1C"/>
  <w15:chartTrackingRefBased/>
  <w15:docId w15:val="{FD04BC3E-2697-4541-A4D1-CF97DCC0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E2E1D"/>
    <w:rPr>
      <w:rFonts w:ascii="Arial-BoldMT" w:hAnsi="Arial-BoldMT" w:hint="default"/>
      <w:b/>
      <w:bCs/>
      <w:i w:val="0"/>
      <w:iCs w:val="0"/>
      <w:color w:val="000000"/>
      <w:sz w:val="22"/>
      <w:szCs w:val="22"/>
    </w:rPr>
  </w:style>
  <w:style w:type="character" w:styleId="Hyperlink">
    <w:name w:val="Hyperlink"/>
    <w:basedOn w:val="DefaultParagraphFont"/>
    <w:uiPriority w:val="99"/>
    <w:unhideWhenUsed/>
    <w:rsid w:val="00FD7CFA"/>
    <w:rPr>
      <w:color w:val="0563C1" w:themeColor="hyperlink"/>
      <w:u w:val="single"/>
    </w:rPr>
  </w:style>
  <w:style w:type="character" w:styleId="UnresolvedMention">
    <w:name w:val="Unresolved Mention"/>
    <w:basedOn w:val="DefaultParagraphFont"/>
    <w:uiPriority w:val="99"/>
    <w:semiHidden/>
    <w:unhideWhenUsed/>
    <w:rsid w:val="00FD7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lvidere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Bex</dc:creator>
  <cp:keywords/>
  <dc:description/>
  <cp:lastModifiedBy>Jonathan Cudzewicz</cp:lastModifiedBy>
  <cp:revision>3</cp:revision>
  <dcterms:created xsi:type="dcterms:W3CDTF">2022-08-05T19:28:00Z</dcterms:created>
  <dcterms:modified xsi:type="dcterms:W3CDTF">2022-08-05T19:33:00Z</dcterms:modified>
</cp:coreProperties>
</file>